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714" w:rsidRPr="005A5354" w:rsidRDefault="00930714" w:rsidP="00930714">
      <w:pPr>
        <w:widowControl w:val="0"/>
        <w:tabs>
          <w:tab w:val="left" w:pos="269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Toc83233528"/>
      <w:bookmarkStart w:id="1" w:name="_Toc101182368"/>
      <w:r w:rsidRPr="005A53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Муниципальное бюджетное общеобразовательное учреждение – </w:t>
      </w:r>
    </w:p>
    <w:p w:rsidR="00930714" w:rsidRPr="005A5354" w:rsidRDefault="00930714" w:rsidP="00930714">
      <w:pPr>
        <w:widowControl w:val="0"/>
        <w:tabs>
          <w:tab w:val="left" w:pos="26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53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средняя общеобразовательная школа №11 им. Г.М. Пясецкого г. Орла</w:t>
      </w:r>
    </w:p>
    <w:p w:rsidR="00930714" w:rsidRPr="005A5354" w:rsidRDefault="00930714" w:rsidP="00930714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‌‌‌ </w:t>
      </w:r>
    </w:p>
    <w:p w:rsidR="00930714" w:rsidRPr="005A5354" w:rsidRDefault="00930714" w:rsidP="00930714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</w:rPr>
      </w:pPr>
      <w:r w:rsidRPr="005A5354">
        <w:rPr>
          <w:rFonts w:ascii="Times New Roman" w:eastAsia="Calibri" w:hAnsi="Times New Roman" w:cs="Times New Roman"/>
          <w:b/>
          <w:color w:val="000000"/>
          <w:sz w:val="28"/>
        </w:rPr>
        <w:t>‌‌</w:t>
      </w:r>
      <w:r w:rsidRPr="005A5354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930714" w:rsidRPr="005A5354" w:rsidRDefault="00930714" w:rsidP="009307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24"/>
        <w:tblW w:w="10645" w:type="dxa"/>
        <w:tblLayout w:type="fixed"/>
        <w:tblLook w:val="04A0" w:firstRow="1" w:lastRow="0" w:firstColumn="1" w:lastColumn="0" w:noHBand="0" w:noVBand="1"/>
      </w:tblPr>
      <w:tblGrid>
        <w:gridCol w:w="3112"/>
        <w:gridCol w:w="3906"/>
        <w:gridCol w:w="3627"/>
      </w:tblGrid>
      <w:tr w:rsidR="00930714" w:rsidRPr="005A5354" w:rsidTr="001F1727">
        <w:trPr>
          <w:trHeight w:val="1419"/>
        </w:trPr>
        <w:tc>
          <w:tcPr>
            <w:tcW w:w="3112" w:type="dxa"/>
          </w:tcPr>
          <w:p w:rsidR="00930714" w:rsidRPr="005A5354" w:rsidRDefault="00930714" w:rsidP="001F1727">
            <w:pPr>
              <w:spacing w:after="0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«Согласовано»</w:t>
            </w:r>
          </w:p>
          <w:p w:rsidR="00930714" w:rsidRPr="005A5354" w:rsidRDefault="00930714" w:rsidP="001F1727">
            <w:pPr>
              <w:spacing w:after="0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Руководитель ШМО</w:t>
            </w:r>
          </w:p>
          <w:p w:rsidR="00930714" w:rsidRPr="005A5354" w:rsidRDefault="00930714" w:rsidP="001F1727">
            <w:pPr>
              <w:spacing w:after="0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_______/Лаврова Т.Н. /</w:t>
            </w:r>
          </w:p>
          <w:p w:rsidR="00930714" w:rsidRPr="005A5354" w:rsidRDefault="00930714" w:rsidP="001F1727">
            <w:pPr>
              <w:spacing w:after="0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Протокол № </w:t>
            </w:r>
            <w:r w:rsidR="005656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</w:t>
            </w: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</w:t>
            </w:r>
          </w:p>
          <w:p w:rsidR="00930714" w:rsidRPr="005A5354" w:rsidRDefault="00930714" w:rsidP="005656A6">
            <w:pPr>
              <w:spacing w:after="0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="005656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 августа 2025 г.</w:t>
            </w:r>
          </w:p>
        </w:tc>
        <w:tc>
          <w:tcPr>
            <w:tcW w:w="3906" w:type="dxa"/>
          </w:tcPr>
          <w:p w:rsidR="00930714" w:rsidRPr="005A5354" w:rsidRDefault="00930714" w:rsidP="001F1727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«Согласовано»</w:t>
            </w:r>
          </w:p>
          <w:p w:rsidR="00930714" w:rsidRPr="005A5354" w:rsidRDefault="00930714" w:rsidP="001F1727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директора по УВР</w:t>
            </w:r>
          </w:p>
          <w:p w:rsidR="00930714" w:rsidRPr="005A5354" w:rsidRDefault="00930714" w:rsidP="001F1727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__________  /  Хрыкова М.И.  /              </w:t>
            </w:r>
          </w:p>
          <w:p w:rsidR="00930714" w:rsidRPr="005A5354" w:rsidRDefault="00930714" w:rsidP="001F1727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</w:t>
            </w:r>
          </w:p>
          <w:p w:rsidR="00930714" w:rsidRPr="005A5354" w:rsidRDefault="00930714" w:rsidP="005656A6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«</w:t>
            </w:r>
            <w:r w:rsidR="005656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 августа 2025 г.</w:t>
            </w:r>
          </w:p>
        </w:tc>
        <w:tc>
          <w:tcPr>
            <w:tcW w:w="3627" w:type="dxa"/>
          </w:tcPr>
          <w:p w:rsidR="00930714" w:rsidRPr="005A5354" w:rsidRDefault="00930714" w:rsidP="001F1727">
            <w:pPr>
              <w:spacing w:after="0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«Утверждаю»</w:t>
            </w:r>
          </w:p>
          <w:p w:rsidR="00930714" w:rsidRPr="005A5354" w:rsidRDefault="00930714" w:rsidP="001F1727">
            <w:pPr>
              <w:spacing w:after="0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 МБОУ СОШ № 11</w:t>
            </w:r>
          </w:p>
          <w:p w:rsidR="00930714" w:rsidRPr="005A5354" w:rsidRDefault="00930714" w:rsidP="001F1727">
            <w:pPr>
              <w:spacing w:after="0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________/ Пирогова И.В./</w:t>
            </w:r>
          </w:p>
          <w:p w:rsidR="00930714" w:rsidRPr="005A5354" w:rsidRDefault="00930714" w:rsidP="001F1727">
            <w:pPr>
              <w:spacing w:after="0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Приказ № </w:t>
            </w:r>
            <w:r w:rsidR="005656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239 </w:t>
            </w: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</w:t>
            </w:r>
          </w:p>
          <w:p w:rsidR="00930714" w:rsidRPr="005A5354" w:rsidRDefault="00930714" w:rsidP="005656A6">
            <w:pPr>
              <w:spacing w:after="0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="005656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 августа 2025 г.</w:t>
            </w:r>
          </w:p>
        </w:tc>
      </w:tr>
    </w:tbl>
    <w:p w:rsidR="00930714" w:rsidRPr="005A5354" w:rsidRDefault="00930714" w:rsidP="00930714">
      <w:pPr>
        <w:spacing w:after="0"/>
        <w:ind w:left="120"/>
        <w:rPr>
          <w:rFonts w:ascii="Times New Roman" w:eastAsia="Calibri" w:hAnsi="Times New Roman" w:cs="Times New Roman"/>
        </w:rPr>
      </w:pPr>
    </w:p>
    <w:p w:rsidR="00930714" w:rsidRPr="005A5354" w:rsidRDefault="00930714" w:rsidP="00930714">
      <w:pPr>
        <w:spacing w:after="0"/>
        <w:ind w:left="120"/>
        <w:rPr>
          <w:rFonts w:ascii="Times New Roman" w:eastAsia="Calibri" w:hAnsi="Times New Roman" w:cs="Times New Roman"/>
        </w:rPr>
      </w:pPr>
    </w:p>
    <w:p w:rsidR="00930714" w:rsidRPr="005A5354" w:rsidRDefault="00930714" w:rsidP="00930714">
      <w:pPr>
        <w:spacing w:after="0"/>
        <w:ind w:left="120"/>
        <w:rPr>
          <w:rFonts w:ascii="Times New Roman" w:eastAsia="Calibri" w:hAnsi="Times New Roman" w:cs="Times New Roman"/>
        </w:rPr>
      </w:pPr>
      <w:r w:rsidRPr="005A5354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930714" w:rsidRPr="005A5354" w:rsidRDefault="00930714" w:rsidP="00930714">
      <w:pPr>
        <w:rPr>
          <w:rFonts w:ascii="Times New Roman" w:hAnsi="Times New Roman" w:cs="Times New Roman"/>
        </w:rPr>
      </w:pPr>
      <w:r w:rsidRPr="005A5354">
        <w:rPr>
          <w:rFonts w:ascii="Times New Roman" w:hAnsi="Times New Roman" w:cs="Times New Roman"/>
        </w:rPr>
        <w:t xml:space="preserve"> </w:t>
      </w:r>
    </w:p>
    <w:p w:rsidR="00930714" w:rsidRPr="005A5354" w:rsidRDefault="00930714" w:rsidP="00930714">
      <w:pPr>
        <w:rPr>
          <w:rFonts w:ascii="Times New Roman" w:hAnsi="Times New Roman" w:cs="Times New Roman"/>
        </w:rPr>
      </w:pPr>
    </w:p>
    <w:p w:rsidR="00930714" w:rsidRPr="005A5354" w:rsidRDefault="00930714" w:rsidP="0093071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5354">
        <w:rPr>
          <w:rFonts w:ascii="Times New Roman" w:hAnsi="Times New Roman" w:cs="Times New Roman"/>
          <w:b/>
          <w:bCs/>
          <w:sz w:val="28"/>
          <w:szCs w:val="28"/>
        </w:rPr>
        <w:t>Адаптированная рабочая программа</w:t>
      </w:r>
    </w:p>
    <w:p w:rsidR="00930714" w:rsidRPr="005A5354" w:rsidRDefault="00930714" w:rsidP="0093071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учебного предмета «Обществознание</w:t>
      </w:r>
      <w:r w:rsidRPr="005A535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30714" w:rsidRDefault="00930714" w:rsidP="0093071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для обучающихся с ЗПР </w:t>
      </w:r>
    </w:p>
    <w:p w:rsidR="00930714" w:rsidRPr="005A5354" w:rsidRDefault="00930714" w:rsidP="0093071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уровне основного общего образования</w:t>
      </w:r>
    </w:p>
    <w:p w:rsidR="00930714" w:rsidRPr="005A5354" w:rsidRDefault="00930714" w:rsidP="0093071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7</w:t>
      </w:r>
    </w:p>
    <w:p w:rsidR="00930714" w:rsidRPr="005A5354" w:rsidRDefault="00930714" w:rsidP="00930714">
      <w:pPr>
        <w:rPr>
          <w:rFonts w:ascii="Times New Roman" w:hAnsi="Times New Roman" w:cs="Times New Roman"/>
          <w:sz w:val="28"/>
          <w:szCs w:val="28"/>
        </w:rPr>
      </w:pPr>
    </w:p>
    <w:p w:rsidR="00930714" w:rsidRPr="005A5354" w:rsidRDefault="005858D0" w:rsidP="00930714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C3E123A" wp14:editId="744E40E4">
            <wp:simplePos x="0" y="0"/>
            <wp:positionH relativeFrom="column">
              <wp:posOffset>737235</wp:posOffset>
            </wp:positionH>
            <wp:positionV relativeFrom="paragraph">
              <wp:posOffset>15875</wp:posOffset>
            </wp:positionV>
            <wp:extent cx="4650105" cy="1143000"/>
            <wp:effectExtent l="0" t="0" r="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010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0714" w:rsidRPr="005A5354" w:rsidRDefault="00930714" w:rsidP="00930714">
      <w:pPr>
        <w:rPr>
          <w:rFonts w:ascii="Times New Roman" w:hAnsi="Times New Roman" w:cs="Times New Roman"/>
        </w:rPr>
      </w:pPr>
    </w:p>
    <w:p w:rsidR="00930714" w:rsidRPr="005A5354" w:rsidRDefault="00930714" w:rsidP="00930714">
      <w:pPr>
        <w:rPr>
          <w:rFonts w:ascii="Times New Roman" w:hAnsi="Times New Roman" w:cs="Times New Roman"/>
        </w:rPr>
      </w:pPr>
    </w:p>
    <w:p w:rsidR="00930714" w:rsidRPr="005A5354" w:rsidRDefault="00930714" w:rsidP="00930714">
      <w:pPr>
        <w:rPr>
          <w:rFonts w:ascii="Times New Roman" w:hAnsi="Times New Roman" w:cs="Times New Roman"/>
        </w:rPr>
      </w:pPr>
    </w:p>
    <w:p w:rsidR="00930714" w:rsidRPr="005A5354" w:rsidRDefault="00930714" w:rsidP="00930714">
      <w:pPr>
        <w:pStyle w:val="af6"/>
        <w:rPr>
          <w:rStyle w:val="c2c5"/>
          <w:rFonts w:ascii="Times New Roman" w:hAnsi="Times New Roman"/>
          <w:sz w:val="24"/>
          <w:szCs w:val="24"/>
        </w:rPr>
      </w:pPr>
    </w:p>
    <w:p w:rsidR="00930714" w:rsidRPr="005A5354" w:rsidRDefault="00930714" w:rsidP="00930714">
      <w:pPr>
        <w:pStyle w:val="af6"/>
        <w:rPr>
          <w:rStyle w:val="c2c5"/>
          <w:rFonts w:ascii="Times New Roman" w:hAnsi="Times New Roman"/>
          <w:sz w:val="24"/>
          <w:szCs w:val="24"/>
        </w:rPr>
      </w:pPr>
    </w:p>
    <w:p w:rsidR="00930714" w:rsidRPr="005A5354" w:rsidRDefault="00930714" w:rsidP="00930714">
      <w:pPr>
        <w:pStyle w:val="af6"/>
        <w:rPr>
          <w:rStyle w:val="c2c5"/>
          <w:rFonts w:ascii="Times New Roman" w:hAnsi="Times New Roman"/>
          <w:b/>
          <w:sz w:val="24"/>
          <w:szCs w:val="24"/>
        </w:rPr>
      </w:pPr>
      <w:r w:rsidRPr="005A5354">
        <w:rPr>
          <w:rStyle w:val="c2c5"/>
          <w:rFonts w:ascii="Times New Roman" w:hAnsi="Times New Roman"/>
          <w:sz w:val="24"/>
          <w:szCs w:val="24"/>
        </w:rPr>
        <w:t>Приложение</w:t>
      </w:r>
    </w:p>
    <w:p w:rsidR="00930714" w:rsidRDefault="00930714" w:rsidP="00930714">
      <w:pPr>
        <w:pStyle w:val="af6"/>
        <w:rPr>
          <w:rStyle w:val="c2c5"/>
          <w:rFonts w:ascii="Times New Roman" w:hAnsi="Times New Roman"/>
          <w:sz w:val="24"/>
          <w:szCs w:val="24"/>
        </w:rPr>
      </w:pPr>
      <w:r w:rsidRPr="005A5354">
        <w:rPr>
          <w:rStyle w:val="c2c5"/>
          <w:rFonts w:ascii="Times New Roman" w:hAnsi="Times New Roman"/>
          <w:sz w:val="24"/>
          <w:szCs w:val="24"/>
        </w:rPr>
        <w:t>к АОП ООО МБОУ-СОШ №11</w:t>
      </w:r>
    </w:p>
    <w:p w:rsidR="005656A6" w:rsidRPr="005A5354" w:rsidRDefault="005656A6" w:rsidP="00930714">
      <w:pPr>
        <w:pStyle w:val="af6"/>
        <w:rPr>
          <w:rStyle w:val="c2c5"/>
          <w:rFonts w:ascii="Times New Roman" w:hAnsi="Times New Roman"/>
          <w:sz w:val="24"/>
          <w:szCs w:val="24"/>
        </w:rPr>
      </w:pPr>
      <w:r>
        <w:rPr>
          <w:rStyle w:val="c2c5"/>
          <w:rFonts w:ascii="Times New Roman" w:hAnsi="Times New Roman"/>
          <w:sz w:val="24"/>
          <w:szCs w:val="24"/>
        </w:rPr>
        <w:t>для обучающихся с ЗПР (вариант 7)</w:t>
      </w:r>
      <w:bookmarkStart w:id="2" w:name="_GoBack"/>
      <w:bookmarkEnd w:id="2"/>
    </w:p>
    <w:p w:rsidR="00930714" w:rsidRPr="005A5354" w:rsidRDefault="005656A6" w:rsidP="00930714">
      <w:pPr>
        <w:pStyle w:val="af6"/>
        <w:rPr>
          <w:rStyle w:val="c2c5"/>
          <w:rFonts w:ascii="Times New Roman" w:hAnsi="Times New Roman"/>
          <w:color w:val="FF0000"/>
          <w:sz w:val="24"/>
          <w:szCs w:val="24"/>
        </w:rPr>
      </w:pPr>
      <w:r>
        <w:rPr>
          <w:rStyle w:val="c2c5"/>
          <w:rFonts w:ascii="Times New Roman" w:hAnsi="Times New Roman"/>
          <w:sz w:val="24"/>
          <w:szCs w:val="24"/>
        </w:rPr>
        <w:t>п</w:t>
      </w:r>
      <w:r w:rsidR="00930714" w:rsidRPr="005A5354">
        <w:rPr>
          <w:rStyle w:val="c2c5"/>
          <w:rFonts w:ascii="Times New Roman" w:hAnsi="Times New Roman"/>
          <w:sz w:val="24"/>
          <w:szCs w:val="24"/>
        </w:rPr>
        <w:t xml:space="preserve">риказ от </w:t>
      </w:r>
      <w:r>
        <w:rPr>
          <w:rStyle w:val="c2c5"/>
          <w:rFonts w:ascii="Times New Roman" w:hAnsi="Times New Roman"/>
          <w:sz w:val="24"/>
          <w:szCs w:val="24"/>
        </w:rPr>
        <w:t>29</w:t>
      </w:r>
      <w:r w:rsidR="00930714" w:rsidRPr="005A5354">
        <w:rPr>
          <w:rStyle w:val="c2c5"/>
          <w:rFonts w:ascii="Times New Roman" w:hAnsi="Times New Roman"/>
          <w:sz w:val="24"/>
          <w:szCs w:val="24"/>
        </w:rPr>
        <w:t xml:space="preserve">.08.2025 № </w:t>
      </w:r>
      <w:r>
        <w:rPr>
          <w:rStyle w:val="c2c5"/>
          <w:rFonts w:ascii="Times New Roman" w:hAnsi="Times New Roman"/>
          <w:sz w:val="24"/>
          <w:szCs w:val="24"/>
        </w:rPr>
        <w:t>238</w:t>
      </w:r>
    </w:p>
    <w:p w:rsidR="00930714" w:rsidRPr="005A5354" w:rsidRDefault="00930714" w:rsidP="00930714">
      <w:pPr>
        <w:jc w:val="center"/>
        <w:rPr>
          <w:rFonts w:ascii="Times New Roman" w:hAnsi="Times New Roman" w:cs="Times New Roman"/>
        </w:rPr>
      </w:pPr>
    </w:p>
    <w:p w:rsidR="00930714" w:rsidRPr="005A5354" w:rsidRDefault="00930714" w:rsidP="00930714">
      <w:pPr>
        <w:jc w:val="center"/>
        <w:rPr>
          <w:rFonts w:ascii="Times New Roman" w:hAnsi="Times New Roman" w:cs="Times New Roman"/>
        </w:rPr>
      </w:pPr>
    </w:p>
    <w:p w:rsidR="00930714" w:rsidRPr="005A5354" w:rsidRDefault="00930714" w:rsidP="00930714">
      <w:pPr>
        <w:jc w:val="center"/>
        <w:rPr>
          <w:rFonts w:ascii="Times New Roman" w:hAnsi="Times New Roman" w:cs="Times New Roman"/>
        </w:rPr>
      </w:pPr>
    </w:p>
    <w:p w:rsidR="00930714" w:rsidRDefault="00930714" w:rsidP="00930714">
      <w:pPr>
        <w:rPr>
          <w:rFonts w:ascii="Times New Roman" w:hAnsi="Times New Roman" w:cs="Times New Roman"/>
          <w:sz w:val="24"/>
          <w:szCs w:val="24"/>
        </w:rPr>
      </w:pPr>
    </w:p>
    <w:p w:rsidR="00930714" w:rsidRPr="005A5354" w:rsidRDefault="00930714" w:rsidP="009307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354">
        <w:rPr>
          <w:rFonts w:ascii="Times New Roman" w:hAnsi="Times New Roman" w:cs="Times New Roman"/>
          <w:b/>
          <w:sz w:val="24"/>
          <w:szCs w:val="24"/>
        </w:rPr>
        <w:t>Орел, 2025</w:t>
      </w:r>
    </w:p>
    <w:p w:rsidR="00930714" w:rsidRDefault="00930714" w:rsidP="00930714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C77FD">
        <w:rPr>
          <w:rFonts w:ascii="Times New Roman" w:hAnsi="Times New Roman" w:cs="Times New Roman"/>
          <w:b/>
          <w:sz w:val="28"/>
          <w:szCs w:val="24"/>
        </w:rPr>
        <w:lastRenderedPageBreak/>
        <w:t>СВЯЗЬ С РАБОЧЕЙ ПРОГРАММОЙ ВОСПИТАНИЯ ШКОЛЫ</w:t>
      </w:r>
    </w:p>
    <w:p w:rsidR="00930714" w:rsidRPr="005A5354" w:rsidRDefault="00930714" w:rsidP="00930714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714" w:rsidRPr="005A5354" w:rsidRDefault="00930714" w:rsidP="0093071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354">
        <w:rPr>
          <w:rFonts w:ascii="Times New Roman" w:hAnsi="Times New Roman" w:cs="Times New Roman"/>
          <w:sz w:val="28"/>
          <w:szCs w:val="28"/>
        </w:rPr>
        <w:t>Реализация воспитате</w:t>
      </w:r>
      <w:r>
        <w:rPr>
          <w:rFonts w:ascii="Times New Roman" w:hAnsi="Times New Roman" w:cs="Times New Roman"/>
          <w:sz w:val="28"/>
          <w:szCs w:val="28"/>
        </w:rPr>
        <w:t>льного потенциала уроков ОБЩЕСТВОЗНАНИЕ</w:t>
      </w:r>
      <w:r w:rsidRPr="005A5354">
        <w:rPr>
          <w:rFonts w:ascii="Times New Roman" w:hAnsi="Times New Roman" w:cs="Times New Roman"/>
          <w:sz w:val="28"/>
          <w:szCs w:val="28"/>
        </w:rPr>
        <w:t xml:space="preserve"> (урочной деятельности, аудиторных занятий в рамках максимально допустимой учебной нагрузки) предусматривает:</w:t>
      </w:r>
    </w:p>
    <w:p w:rsidR="00930714" w:rsidRPr="005A5354" w:rsidRDefault="00930714" w:rsidP="0093071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sz w:val="28"/>
          <w:szCs w:val="28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930714" w:rsidRPr="005A5354" w:rsidRDefault="00930714" w:rsidP="0093071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930714" w:rsidRPr="005A5354" w:rsidRDefault="00930714" w:rsidP="0093071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930714" w:rsidRPr="005A5354" w:rsidRDefault="00930714" w:rsidP="0093071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sz w:val="28"/>
          <w:szCs w:val="28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930714" w:rsidRPr="005A5354" w:rsidRDefault="00930714" w:rsidP="0093071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sz w:val="28"/>
          <w:szCs w:val="28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930714" w:rsidRPr="005A5354" w:rsidRDefault="00930714" w:rsidP="0093071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sz w:val="28"/>
          <w:szCs w:val="28"/>
        </w:rPr>
        <w:t>- побуждение обучающихся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930714" w:rsidRPr="005A5354" w:rsidRDefault="00930714" w:rsidP="0093071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sz w:val="28"/>
          <w:szCs w:val="28"/>
        </w:rPr>
        <w:t>- организацию наставничества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930714" w:rsidRPr="005A5354" w:rsidRDefault="00930714" w:rsidP="0093071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sz w:val="28"/>
          <w:szCs w:val="28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930714" w:rsidRPr="005A5354" w:rsidRDefault="00930714" w:rsidP="00930714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sz w:val="28"/>
          <w:szCs w:val="28"/>
        </w:rPr>
        <w:t>Результаты единства учебной и воспитательной деятельности отражены в разделе рабочей программы «Личностные результаты изу</w:t>
      </w:r>
      <w:r>
        <w:rPr>
          <w:rFonts w:ascii="Times New Roman" w:eastAsia="Calibri" w:hAnsi="Times New Roman" w:cs="Times New Roman"/>
          <w:sz w:val="28"/>
          <w:szCs w:val="28"/>
        </w:rPr>
        <w:t>чения учебного предмета «ОБЩЕСТВОЗНАНИЕ</w:t>
      </w:r>
      <w:r w:rsidRPr="005A5354">
        <w:rPr>
          <w:rFonts w:ascii="Times New Roman" w:eastAsia="Calibri" w:hAnsi="Times New Roman" w:cs="Times New Roman"/>
          <w:sz w:val="28"/>
          <w:szCs w:val="28"/>
        </w:rPr>
        <w:t>» на уровне основного общего образования».</w:t>
      </w:r>
    </w:p>
    <w:p w:rsidR="00930714" w:rsidRPr="005A5354" w:rsidRDefault="00930714" w:rsidP="00930714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930714" w:rsidRDefault="00930714" w:rsidP="00930714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6B09DA" w:rsidRDefault="006B09DA" w:rsidP="006B09D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09DA" w:rsidRDefault="006B09DA" w:rsidP="00930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9DA" w:rsidRDefault="006B09DA" w:rsidP="006B09D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09DA" w:rsidRPr="00A3317E" w:rsidRDefault="006B09DA" w:rsidP="003E3D8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bookmarkEnd w:id="1"/>
    <w:p w:rsidR="00930714" w:rsidRPr="005A5354" w:rsidRDefault="00930714" w:rsidP="00930714">
      <w:pPr>
        <w:pStyle w:val="af7"/>
        <w:spacing w:after="0"/>
        <w:jc w:val="center"/>
        <w:rPr>
          <w:b/>
          <w:sz w:val="28"/>
          <w:szCs w:val="28"/>
        </w:rPr>
      </w:pPr>
      <w:r w:rsidRPr="005A5354">
        <w:rPr>
          <w:b/>
          <w:sz w:val="28"/>
          <w:szCs w:val="28"/>
        </w:rPr>
        <w:t>СОДЕР</w:t>
      </w:r>
      <w:r>
        <w:rPr>
          <w:b/>
          <w:sz w:val="28"/>
          <w:szCs w:val="28"/>
        </w:rPr>
        <w:t>ЖАНИЕ УЧЕБНОГО ПРЕДМЕТА «ОБЩЕСТВОЗНАНИЕ</w:t>
      </w:r>
      <w:r w:rsidRPr="005A5354">
        <w:rPr>
          <w:b/>
          <w:sz w:val="28"/>
          <w:szCs w:val="28"/>
        </w:rPr>
        <w:t>»</w:t>
      </w:r>
    </w:p>
    <w:p w:rsidR="007F0C91" w:rsidRPr="0036533B" w:rsidRDefault="00930714" w:rsidP="003653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УРОВНЕ ОСНОВНОГО ОБЩЕГО ОБРАЗОВАНИЯ</w:t>
      </w:r>
      <w:r w:rsidRPr="005A5354">
        <w:rPr>
          <w:rFonts w:ascii="Times New Roman" w:hAnsi="Times New Roman" w:cs="Times New Roman"/>
          <w:b/>
          <w:sz w:val="28"/>
          <w:szCs w:val="28"/>
        </w:rPr>
        <w:t xml:space="preserve">  ДЛЯ ОБУЧАЮЩИХСЯ С ЗПР</w:t>
      </w:r>
    </w:p>
    <w:p w:rsidR="007F0C91" w:rsidRPr="00AD2072" w:rsidRDefault="006B09DA" w:rsidP="002304CC">
      <w:pPr>
        <w:pStyle w:val="3"/>
        <w:rPr>
          <w:b w:val="0"/>
        </w:rPr>
      </w:pPr>
      <w:bookmarkStart w:id="3" w:name="_Toc154700334"/>
      <w:r>
        <w:rPr>
          <w:b w:val="0"/>
        </w:rPr>
        <w:t>СОДЕРЖАНИЕ ОБУЧЕНИЯ</w:t>
      </w:r>
      <w:r w:rsidR="00AD2072" w:rsidRPr="00AD2072">
        <w:rPr>
          <w:b w:val="0"/>
        </w:rPr>
        <w:t xml:space="preserve"> в 8 </w:t>
      </w:r>
      <w:r>
        <w:rPr>
          <w:b w:val="0"/>
        </w:rPr>
        <w:t>КЛАССЕ</w:t>
      </w:r>
      <w:bookmarkEnd w:id="3"/>
      <w:r w:rsidR="007F0C91" w:rsidRPr="00AD2072">
        <w:rPr>
          <w:b w:val="0"/>
        </w:rPr>
        <w:t xml:space="preserve"> </w:t>
      </w:r>
    </w:p>
    <w:p w:rsidR="007F0C91" w:rsidRPr="00AD2072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2072">
        <w:rPr>
          <w:rFonts w:ascii="Times New Roman" w:hAnsi="Times New Roman" w:cs="Times New Roman"/>
          <w:bCs/>
          <w:sz w:val="28"/>
          <w:szCs w:val="28"/>
        </w:rPr>
        <w:t>Человек в экономических отношениях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Экономическая жизнь общества. Потребности и ресурсы, ограниченность ресурсов. </w:t>
      </w:r>
      <w:r w:rsidR="005511D9">
        <w:rPr>
          <w:rFonts w:ascii="Times New Roman" w:hAnsi="Times New Roman" w:cs="Times New Roman"/>
          <w:sz w:val="28"/>
          <w:szCs w:val="28"/>
        </w:rPr>
        <w:t>*</w:t>
      </w:r>
      <w:r w:rsidRPr="009B2DA6">
        <w:rPr>
          <w:rFonts w:ascii="Times New Roman" w:hAnsi="Times New Roman" w:cs="Times New Roman"/>
          <w:sz w:val="28"/>
          <w:szCs w:val="28"/>
        </w:rPr>
        <w:t>Экономический выбор</w:t>
      </w:r>
      <w:r w:rsidR="009B2DA6">
        <w:rPr>
          <w:rFonts w:ascii="Times New Roman" w:hAnsi="Times New Roman" w:cs="Times New Roman"/>
          <w:i/>
          <w:sz w:val="28"/>
          <w:szCs w:val="28"/>
        </w:rPr>
        <w:t>*</w:t>
      </w:r>
      <w:r w:rsidRPr="007F0C91">
        <w:rPr>
          <w:rFonts w:ascii="Times New Roman" w:hAnsi="Times New Roman" w:cs="Times New Roman"/>
          <w:i/>
          <w:sz w:val="28"/>
          <w:szCs w:val="28"/>
        </w:rPr>
        <w:t>.</w:t>
      </w:r>
    </w:p>
    <w:p w:rsidR="007F0C91" w:rsidRPr="007F0C91" w:rsidRDefault="007F0C91" w:rsidP="00322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Экономическая систе</w:t>
      </w:r>
      <w:r w:rsidR="00322930">
        <w:rPr>
          <w:rFonts w:ascii="Times New Roman" w:hAnsi="Times New Roman" w:cs="Times New Roman"/>
          <w:sz w:val="28"/>
          <w:szCs w:val="28"/>
        </w:rPr>
        <w:t xml:space="preserve">ма и её функции. Собственность. </w:t>
      </w:r>
      <w:r w:rsidRPr="007F0C91">
        <w:rPr>
          <w:rFonts w:ascii="Times New Roman" w:hAnsi="Times New Roman" w:cs="Times New Roman"/>
          <w:sz w:val="28"/>
          <w:szCs w:val="28"/>
        </w:rPr>
        <w:t>Производство — источник экономических благ. Факторы производства. Трудовая деятельность. Производительность труда. Разделение труда.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Предпринимательство. Виды и формы предпринимательской деятельности.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Обмен. Деньги и их функции. Торговля и её формы.</w:t>
      </w:r>
    </w:p>
    <w:p w:rsidR="00322930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Рыночная экономика. </w:t>
      </w:r>
      <w:r w:rsidR="005511D9">
        <w:rPr>
          <w:rFonts w:ascii="Times New Roman" w:hAnsi="Times New Roman" w:cs="Times New Roman"/>
          <w:sz w:val="28"/>
          <w:szCs w:val="28"/>
        </w:rPr>
        <w:t>*</w:t>
      </w:r>
      <w:r w:rsidRPr="009B2DA6">
        <w:rPr>
          <w:rFonts w:ascii="Times New Roman" w:hAnsi="Times New Roman" w:cs="Times New Roman"/>
          <w:sz w:val="28"/>
          <w:szCs w:val="28"/>
        </w:rPr>
        <w:t>Конкуренция</w:t>
      </w:r>
      <w:r w:rsidR="009B2DA6">
        <w:rPr>
          <w:rFonts w:ascii="Times New Roman" w:hAnsi="Times New Roman" w:cs="Times New Roman"/>
          <w:sz w:val="28"/>
          <w:szCs w:val="28"/>
        </w:rPr>
        <w:t>*</w:t>
      </w:r>
      <w:r w:rsidRPr="009B2DA6">
        <w:rPr>
          <w:rFonts w:ascii="Times New Roman" w:hAnsi="Times New Roman" w:cs="Times New Roman"/>
          <w:sz w:val="28"/>
          <w:szCs w:val="28"/>
        </w:rPr>
        <w:t>.</w:t>
      </w:r>
      <w:r w:rsidRPr="007F0C91">
        <w:rPr>
          <w:rFonts w:ascii="Times New Roman" w:hAnsi="Times New Roman" w:cs="Times New Roman"/>
          <w:sz w:val="28"/>
          <w:szCs w:val="28"/>
        </w:rPr>
        <w:t xml:space="preserve"> Спрос и предложение. </w:t>
      </w:r>
    </w:p>
    <w:p w:rsidR="007F0C91" w:rsidRPr="007F0C91" w:rsidRDefault="005511D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7F0C91" w:rsidRPr="009B2DA6">
        <w:rPr>
          <w:rFonts w:ascii="Times New Roman" w:hAnsi="Times New Roman" w:cs="Times New Roman"/>
          <w:sz w:val="28"/>
          <w:szCs w:val="28"/>
        </w:rPr>
        <w:t>Рыночное равновеси</w:t>
      </w:r>
      <w:r w:rsidR="00A112C1">
        <w:rPr>
          <w:rFonts w:ascii="Times New Roman" w:hAnsi="Times New Roman" w:cs="Times New Roman"/>
          <w:sz w:val="28"/>
          <w:szCs w:val="28"/>
        </w:rPr>
        <w:t>е</w:t>
      </w:r>
      <w:r w:rsidR="007F0C91" w:rsidRPr="009B2DA6">
        <w:rPr>
          <w:rFonts w:ascii="Times New Roman" w:hAnsi="Times New Roman" w:cs="Times New Roman"/>
          <w:sz w:val="28"/>
          <w:szCs w:val="28"/>
        </w:rPr>
        <w:t>. Невидимая рука рынка. Многообразие рынков</w:t>
      </w:r>
      <w:r w:rsidR="009B2DA6">
        <w:rPr>
          <w:rFonts w:ascii="Times New Roman" w:hAnsi="Times New Roman" w:cs="Times New Roman"/>
          <w:sz w:val="28"/>
          <w:szCs w:val="28"/>
        </w:rPr>
        <w:t>*</w:t>
      </w:r>
      <w:r w:rsidR="007F0C91" w:rsidRPr="007F0C91">
        <w:rPr>
          <w:rFonts w:ascii="Times New Roman" w:hAnsi="Times New Roman" w:cs="Times New Roman"/>
          <w:i/>
          <w:sz w:val="28"/>
          <w:szCs w:val="28"/>
        </w:rPr>
        <w:t>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Предприятие в экономике. Издержки, выручка и прибыль. </w:t>
      </w:r>
      <w:r w:rsidR="005511D9">
        <w:rPr>
          <w:rFonts w:ascii="Times New Roman" w:hAnsi="Times New Roman" w:cs="Times New Roman"/>
          <w:sz w:val="28"/>
          <w:szCs w:val="28"/>
        </w:rPr>
        <w:t>*</w:t>
      </w:r>
      <w:r w:rsidRPr="009B2DA6">
        <w:rPr>
          <w:rFonts w:ascii="Times New Roman" w:hAnsi="Times New Roman" w:cs="Times New Roman"/>
          <w:sz w:val="28"/>
          <w:szCs w:val="28"/>
        </w:rPr>
        <w:t>Как повысить эффективность производства</w:t>
      </w:r>
      <w:r w:rsidR="009B2DA6">
        <w:rPr>
          <w:rFonts w:ascii="Times New Roman" w:hAnsi="Times New Roman" w:cs="Times New Roman"/>
          <w:i/>
          <w:sz w:val="28"/>
          <w:szCs w:val="28"/>
        </w:rPr>
        <w:t>*</w:t>
      </w:r>
      <w:r w:rsidRPr="007F0C91">
        <w:rPr>
          <w:rFonts w:ascii="Times New Roman" w:hAnsi="Times New Roman" w:cs="Times New Roman"/>
          <w:i/>
          <w:sz w:val="28"/>
          <w:szCs w:val="28"/>
        </w:rPr>
        <w:t>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Заработная плата и стимулирование труда</w:t>
      </w:r>
      <w:r w:rsidRPr="007F0C9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5511D9">
        <w:rPr>
          <w:rFonts w:ascii="Times New Roman" w:hAnsi="Times New Roman" w:cs="Times New Roman"/>
          <w:i/>
          <w:sz w:val="28"/>
          <w:szCs w:val="28"/>
        </w:rPr>
        <w:t>*</w:t>
      </w:r>
      <w:r w:rsidRPr="00322930">
        <w:rPr>
          <w:rFonts w:ascii="Times New Roman" w:hAnsi="Times New Roman" w:cs="Times New Roman"/>
          <w:sz w:val="28"/>
          <w:szCs w:val="28"/>
        </w:rPr>
        <w:t>Занятость и безработица</w:t>
      </w:r>
      <w:r w:rsidR="00322930">
        <w:rPr>
          <w:rFonts w:ascii="Times New Roman" w:hAnsi="Times New Roman" w:cs="Times New Roman"/>
          <w:sz w:val="28"/>
          <w:szCs w:val="28"/>
        </w:rPr>
        <w:t>*</w:t>
      </w:r>
      <w:r w:rsidRPr="007F0C91">
        <w:rPr>
          <w:rFonts w:ascii="Times New Roman" w:hAnsi="Times New Roman" w:cs="Times New Roman"/>
          <w:sz w:val="28"/>
          <w:szCs w:val="28"/>
        </w:rPr>
        <w:t>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Финансовый рынок и посредники (банки, страховые компании, кредитные союзы, участники фондового рынка). </w:t>
      </w:r>
      <w:r w:rsidR="005511D9">
        <w:rPr>
          <w:rFonts w:ascii="Times New Roman" w:hAnsi="Times New Roman" w:cs="Times New Roman"/>
          <w:sz w:val="28"/>
          <w:szCs w:val="28"/>
        </w:rPr>
        <w:t>*</w:t>
      </w:r>
      <w:r w:rsidRPr="00322930">
        <w:rPr>
          <w:rFonts w:ascii="Times New Roman" w:hAnsi="Times New Roman" w:cs="Times New Roman"/>
          <w:sz w:val="28"/>
          <w:szCs w:val="28"/>
        </w:rPr>
        <w:t>Услуги финансовых посредников</w:t>
      </w:r>
      <w:r w:rsidR="00322930">
        <w:rPr>
          <w:rFonts w:ascii="Times New Roman" w:hAnsi="Times New Roman" w:cs="Times New Roman"/>
          <w:i/>
          <w:sz w:val="28"/>
          <w:szCs w:val="28"/>
        </w:rPr>
        <w:t>*</w:t>
      </w:r>
      <w:r w:rsidRPr="007F0C91">
        <w:rPr>
          <w:rFonts w:ascii="Times New Roman" w:hAnsi="Times New Roman" w:cs="Times New Roman"/>
          <w:i/>
          <w:sz w:val="28"/>
          <w:szCs w:val="28"/>
        </w:rPr>
        <w:t>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Основные типы финансовых инструментов: акции и облигации.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Банковские услуги, предоставляемые гражданам (депозит, кредит, платёжная карта, денежные переводы, обмен валюты). </w:t>
      </w:r>
      <w:r w:rsidR="005511D9">
        <w:rPr>
          <w:rFonts w:ascii="Times New Roman" w:hAnsi="Times New Roman" w:cs="Times New Roman"/>
          <w:sz w:val="28"/>
          <w:szCs w:val="28"/>
        </w:rPr>
        <w:t>*</w:t>
      </w:r>
      <w:r w:rsidRPr="00322930">
        <w:rPr>
          <w:rFonts w:ascii="Times New Roman" w:hAnsi="Times New Roman" w:cs="Times New Roman"/>
          <w:sz w:val="28"/>
          <w:szCs w:val="28"/>
        </w:rPr>
        <w:t>Дистанционное банковское обслуживание. Страховые услуги. Защита прав потребителя финансовых услуг</w:t>
      </w:r>
      <w:r w:rsidR="00322930">
        <w:rPr>
          <w:rFonts w:ascii="Times New Roman" w:hAnsi="Times New Roman" w:cs="Times New Roman"/>
          <w:sz w:val="28"/>
          <w:szCs w:val="28"/>
        </w:rPr>
        <w:t>*</w:t>
      </w:r>
      <w:r w:rsidRPr="007F0C91">
        <w:rPr>
          <w:rFonts w:ascii="Times New Roman" w:hAnsi="Times New Roman" w:cs="Times New Roman"/>
          <w:i/>
          <w:sz w:val="28"/>
          <w:szCs w:val="28"/>
        </w:rPr>
        <w:t>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Экономические цели и функции государства. Налоги. Доходы и расходы государства. Государственный бюджет. </w:t>
      </w:r>
      <w:r w:rsidR="005511D9">
        <w:rPr>
          <w:rFonts w:ascii="Times New Roman" w:hAnsi="Times New Roman" w:cs="Times New Roman"/>
          <w:sz w:val="28"/>
          <w:szCs w:val="28"/>
        </w:rPr>
        <w:t>*</w:t>
      </w:r>
      <w:r w:rsidRPr="00322930">
        <w:rPr>
          <w:rFonts w:ascii="Times New Roman" w:hAnsi="Times New Roman" w:cs="Times New Roman"/>
          <w:sz w:val="28"/>
          <w:szCs w:val="28"/>
        </w:rPr>
        <w:t>Государственная бюджетная и денежно-кредитная политика Российской Федерации</w:t>
      </w:r>
      <w:r w:rsidRPr="007F0C9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22930">
        <w:rPr>
          <w:rFonts w:ascii="Times New Roman" w:hAnsi="Times New Roman" w:cs="Times New Roman"/>
          <w:sz w:val="28"/>
          <w:szCs w:val="28"/>
        </w:rPr>
        <w:t>Государственная политика по развитию конкуренции</w:t>
      </w:r>
      <w:r w:rsidR="00322930">
        <w:rPr>
          <w:rFonts w:ascii="Times New Roman" w:hAnsi="Times New Roman" w:cs="Times New Roman"/>
          <w:i/>
          <w:sz w:val="28"/>
          <w:szCs w:val="28"/>
        </w:rPr>
        <w:t>*</w:t>
      </w:r>
      <w:r w:rsidRPr="007F0C91">
        <w:rPr>
          <w:rFonts w:ascii="Times New Roman" w:hAnsi="Times New Roman" w:cs="Times New Roman"/>
          <w:i/>
          <w:sz w:val="28"/>
          <w:szCs w:val="28"/>
        </w:rPr>
        <w:t>.</w:t>
      </w:r>
    </w:p>
    <w:p w:rsidR="00AD2072" w:rsidRPr="007F0C91" w:rsidRDefault="00AD2072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F0C91" w:rsidRPr="00AD2072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2072">
        <w:rPr>
          <w:rFonts w:ascii="Times New Roman" w:hAnsi="Times New Roman" w:cs="Times New Roman"/>
          <w:bCs/>
          <w:sz w:val="28"/>
          <w:szCs w:val="28"/>
        </w:rPr>
        <w:t>Человек в мире культуры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Культура, её многообразие и формы. </w:t>
      </w:r>
      <w:r w:rsidR="005511D9">
        <w:rPr>
          <w:rFonts w:ascii="Times New Roman" w:hAnsi="Times New Roman" w:cs="Times New Roman"/>
          <w:sz w:val="28"/>
          <w:szCs w:val="28"/>
        </w:rPr>
        <w:t>*</w:t>
      </w:r>
      <w:r w:rsidRPr="00A112C1">
        <w:rPr>
          <w:rFonts w:ascii="Times New Roman" w:hAnsi="Times New Roman" w:cs="Times New Roman"/>
          <w:sz w:val="28"/>
          <w:szCs w:val="28"/>
        </w:rPr>
        <w:t>Влияние духовной культуры на формирование личности. Современная молодёжная культура</w:t>
      </w:r>
      <w:r w:rsidR="00A112C1" w:rsidRPr="00E2193B">
        <w:rPr>
          <w:rFonts w:ascii="Times New Roman" w:hAnsi="Times New Roman" w:cs="Times New Roman"/>
          <w:sz w:val="28"/>
          <w:szCs w:val="28"/>
        </w:rPr>
        <w:t>*</w:t>
      </w:r>
      <w:r w:rsidRPr="007F0C91">
        <w:rPr>
          <w:rFonts w:ascii="Times New Roman" w:hAnsi="Times New Roman" w:cs="Times New Roman"/>
          <w:i/>
          <w:sz w:val="28"/>
          <w:szCs w:val="28"/>
        </w:rPr>
        <w:t>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lastRenderedPageBreak/>
        <w:t xml:space="preserve">Наука. Естественные и социально-гуманитарные науки. </w:t>
      </w:r>
      <w:r w:rsidR="005511D9">
        <w:rPr>
          <w:rFonts w:ascii="Times New Roman" w:hAnsi="Times New Roman" w:cs="Times New Roman"/>
          <w:sz w:val="28"/>
          <w:szCs w:val="28"/>
        </w:rPr>
        <w:t>*</w:t>
      </w:r>
      <w:r w:rsidRPr="00A112C1">
        <w:rPr>
          <w:rFonts w:ascii="Times New Roman" w:hAnsi="Times New Roman" w:cs="Times New Roman"/>
          <w:sz w:val="28"/>
          <w:szCs w:val="28"/>
        </w:rPr>
        <w:t>Роль науки в развитии общества</w:t>
      </w:r>
      <w:r w:rsidR="00A112C1" w:rsidRPr="00A112C1">
        <w:rPr>
          <w:rFonts w:ascii="Times New Roman" w:hAnsi="Times New Roman" w:cs="Times New Roman"/>
          <w:i/>
          <w:sz w:val="28"/>
          <w:szCs w:val="28"/>
        </w:rPr>
        <w:t>*</w:t>
      </w:r>
      <w:r w:rsidRPr="007F0C91">
        <w:rPr>
          <w:rFonts w:ascii="Times New Roman" w:hAnsi="Times New Roman" w:cs="Times New Roman"/>
          <w:i/>
          <w:sz w:val="28"/>
          <w:szCs w:val="28"/>
        </w:rPr>
        <w:t>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Образование. Личностная и общественная значимость образования в современном обществе. Образование в Российской Федерации. </w:t>
      </w:r>
      <w:r w:rsidR="005511D9">
        <w:rPr>
          <w:rFonts w:ascii="Times New Roman" w:hAnsi="Times New Roman" w:cs="Times New Roman"/>
          <w:sz w:val="28"/>
          <w:szCs w:val="28"/>
        </w:rPr>
        <w:t>*</w:t>
      </w:r>
      <w:r w:rsidRPr="00A112C1">
        <w:rPr>
          <w:rFonts w:ascii="Times New Roman" w:hAnsi="Times New Roman" w:cs="Times New Roman"/>
          <w:sz w:val="28"/>
          <w:szCs w:val="28"/>
        </w:rPr>
        <w:t>Самообразование</w:t>
      </w:r>
      <w:r w:rsidR="00A112C1" w:rsidRPr="00E2193B">
        <w:rPr>
          <w:rFonts w:ascii="Times New Roman" w:hAnsi="Times New Roman" w:cs="Times New Roman"/>
          <w:i/>
          <w:sz w:val="28"/>
          <w:szCs w:val="28"/>
        </w:rPr>
        <w:t>*</w:t>
      </w:r>
      <w:r w:rsidRPr="007F0C91">
        <w:rPr>
          <w:rFonts w:ascii="Times New Roman" w:hAnsi="Times New Roman" w:cs="Times New Roman"/>
          <w:i/>
          <w:sz w:val="28"/>
          <w:szCs w:val="28"/>
        </w:rPr>
        <w:t>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Политика в сфере культуры и образования в Российской Федерации.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Понятие религии. </w:t>
      </w:r>
      <w:r w:rsidR="005511D9">
        <w:rPr>
          <w:rFonts w:ascii="Times New Roman" w:hAnsi="Times New Roman" w:cs="Times New Roman"/>
          <w:sz w:val="28"/>
          <w:szCs w:val="28"/>
        </w:rPr>
        <w:t>*</w:t>
      </w:r>
      <w:r w:rsidRPr="00A112C1">
        <w:rPr>
          <w:rFonts w:ascii="Times New Roman" w:hAnsi="Times New Roman" w:cs="Times New Roman"/>
          <w:sz w:val="28"/>
          <w:szCs w:val="28"/>
        </w:rPr>
        <w:t>Роль религии в жизни человека и общества</w:t>
      </w:r>
      <w:r w:rsidR="00A112C1" w:rsidRPr="00A112C1">
        <w:rPr>
          <w:rFonts w:ascii="Times New Roman" w:hAnsi="Times New Roman" w:cs="Times New Roman"/>
          <w:i/>
          <w:sz w:val="28"/>
          <w:szCs w:val="28"/>
        </w:rPr>
        <w:t>*</w:t>
      </w:r>
      <w:r w:rsidRPr="007F0C91">
        <w:rPr>
          <w:rFonts w:ascii="Times New Roman" w:hAnsi="Times New Roman" w:cs="Times New Roman"/>
          <w:i/>
          <w:sz w:val="28"/>
          <w:szCs w:val="28"/>
        </w:rPr>
        <w:t>.</w:t>
      </w:r>
      <w:r w:rsidRPr="007F0C91">
        <w:rPr>
          <w:rFonts w:ascii="Times New Roman" w:hAnsi="Times New Roman" w:cs="Times New Roman"/>
          <w:sz w:val="28"/>
          <w:szCs w:val="28"/>
        </w:rPr>
        <w:t xml:space="preserve"> Свобода совести и свобода вероисповедания</w:t>
      </w:r>
      <w:r w:rsidRPr="007F0C9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12C1">
        <w:rPr>
          <w:rFonts w:ascii="Times New Roman" w:hAnsi="Times New Roman" w:cs="Times New Roman"/>
          <w:sz w:val="28"/>
          <w:szCs w:val="28"/>
        </w:rPr>
        <w:t xml:space="preserve">Национальные </w:t>
      </w:r>
      <w:r w:rsidR="00E2193B" w:rsidRPr="00E2193B">
        <w:rPr>
          <w:rFonts w:ascii="Times New Roman" w:hAnsi="Times New Roman" w:cs="Times New Roman"/>
          <w:sz w:val="28"/>
          <w:szCs w:val="28"/>
        </w:rPr>
        <w:t xml:space="preserve">и </w:t>
      </w:r>
      <w:r w:rsidR="005511D9">
        <w:rPr>
          <w:rFonts w:ascii="Times New Roman" w:hAnsi="Times New Roman" w:cs="Times New Roman"/>
          <w:sz w:val="28"/>
          <w:szCs w:val="28"/>
        </w:rPr>
        <w:t>*</w:t>
      </w:r>
      <w:r w:rsidR="00E2193B" w:rsidRPr="005511D9">
        <w:rPr>
          <w:rFonts w:ascii="Times New Roman" w:hAnsi="Times New Roman" w:cs="Times New Roman"/>
          <w:sz w:val="28"/>
          <w:szCs w:val="28"/>
        </w:rPr>
        <w:t>мировые</w:t>
      </w:r>
      <w:r w:rsidRPr="005511D9">
        <w:rPr>
          <w:rFonts w:ascii="Times New Roman" w:hAnsi="Times New Roman" w:cs="Times New Roman"/>
          <w:sz w:val="28"/>
          <w:szCs w:val="28"/>
        </w:rPr>
        <w:t xml:space="preserve"> религии</w:t>
      </w:r>
      <w:r w:rsidR="00A112C1" w:rsidRPr="00A112C1">
        <w:rPr>
          <w:rFonts w:ascii="Times New Roman" w:hAnsi="Times New Roman" w:cs="Times New Roman"/>
          <w:i/>
          <w:sz w:val="28"/>
          <w:szCs w:val="28"/>
        </w:rPr>
        <w:t>*</w:t>
      </w:r>
      <w:r w:rsidRPr="007F0C91">
        <w:rPr>
          <w:rFonts w:ascii="Times New Roman" w:hAnsi="Times New Roman" w:cs="Times New Roman"/>
          <w:i/>
          <w:sz w:val="28"/>
          <w:szCs w:val="28"/>
        </w:rPr>
        <w:t>.</w:t>
      </w:r>
      <w:r w:rsidRPr="007F0C91">
        <w:rPr>
          <w:rFonts w:ascii="Times New Roman" w:hAnsi="Times New Roman" w:cs="Times New Roman"/>
          <w:sz w:val="28"/>
          <w:szCs w:val="28"/>
        </w:rPr>
        <w:t xml:space="preserve"> </w:t>
      </w:r>
      <w:r w:rsidR="005511D9">
        <w:rPr>
          <w:rFonts w:ascii="Times New Roman" w:hAnsi="Times New Roman" w:cs="Times New Roman"/>
          <w:sz w:val="28"/>
          <w:szCs w:val="28"/>
        </w:rPr>
        <w:t>*</w:t>
      </w:r>
      <w:r w:rsidRPr="00A112C1">
        <w:rPr>
          <w:rFonts w:ascii="Times New Roman" w:hAnsi="Times New Roman" w:cs="Times New Roman"/>
          <w:sz w:val="28"/>
          <w:szCs w:val="28"/>
        </w:rPr>
        <w:t>Религии и религиозные объединения в Российской Федерации</w:t>
      </w:r>
      <w:r w:rsidR="00A112C1">
        <w:rPr>
          <w:rFonts w:ascii="Times New Roman" w:hAnsi="Times New Roman" w:cs="Times New Roman"/>
          <w:i/>
          <w:sz w:val="28"/>
          <w:szCs w:val="28"/>
        </w:rPr>
        <w:t>*</w:t>
      </w:r>
      <w:r w:rsidRPr="007F0C91">
        <w:rPr>
          <w:rFonts w:ascii="Times New Roman" w:hAnsi="Times New Roman" w:cs="Times New Roman"/>
          <w:i/>
          <w:sz w:val="28"/>
          <w:szCs w:val="28"/>
        </w:rPr>
        <w:t>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Что такое искусство. Виды искусств. </w:t>
      </w:r>
      <w:r w:rsidR="005511D9">
        <w:rPr>
          <w:rFonts w:ascii="Times New Roman" w:hAnsi="Times New Roman" w:cs="Times New Roman"/>
          <w:sz w:val="28"/>
          <w:szCs w:val="28"/>
        </w:rPr>
        <w:t>*</w:t>
      </w:r>
      <w:r w:rsidRPr="00A112C1">
        <w:rPr>
          <w:rFonts w:ascii="Times New Roman" w:hAnsi="Times New Roman" w:cs="Times New Roman"/>
          <w:sz w:val="28"/>
          <w:szCs w:val="28"/>
        </w:rPr>
        <w:t>Роль искусства в жизни человека и общества</w:t>
      </w:r>
      <w:r w:rsidR="00A112C1">
        <w:rPr>
          <w:rFonts w:ascii="Times New Roman" w:hAnsi="Times New Roman" w:cs="Times New Roman"/>
          <w:sz w:val="28"/>
          <w:szCs w:val="28"/>
        </w:rPr>
        <w:t>*</w:t>
      </w:r>
      <w:r w:rsidRPr="00A112C1">
        <w:rPr>
          <w:rFonts w:ascii="Times New Roman" w:hAnsi="Times New Roman" w:cs="Times New Roman"/>
          <w:sz w:val="28"/>
          <w:szCs w:val="28"/>
        </w:rPr>
        <w:t>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C91" w:rsidRPr="00AD2072" w:rsidRDefault="007634D7" w:rsidP="002304CC">
      <w:pPr>
        <w:pStyle w:val="3"/>
        <w:rPr>
          <w:b w:val="0"/>
        </w:rPr>
      </w:pPr>
      <w:bookmarkStart w:id="4" w:name="_Toc154700335"/>
      <w:r>
        <w:rPr>
          <w:b w:val="0"/>
        </w:rPr>
        <w:t xml:space="preserve">СОДЕРЖАНИЕ ОБУЧЕНИЯ </w:t>
      </w:r>
      <w:r w:rsidR="00AD2072" w:rsidRPr="00AD2072">
        <w:rPr>
          <w:b w:val="0"/>
        </w:rPr>
        <w:t xml:space="preserve">в 9 </w:t>
      </w:r>
      <w:r>
        <w:rPr>
          <w:b w:val="0"/>
        </w:rPr>
        <w:t>КЛАССЕ</w:t>
      </w:r>
      <w:bookmarkEnd w:id="4"/>
    </w:p>
    <w:p w:rsidR="007F0C91" w:rsidRPr="00AD2072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2072">
        <w:rPr>
          <w:rFonts w:ascii="Times New Roman" w:hAnsi="Times New Roman" w:cs="Times New Roman"/>
          <w:bCs/>
          <w:sz w:val="28"/>
          <w:szCs w:val="28"/>
        </w:rPr>
        <w:t>Человек в политическом измерении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Политика и политическая власть. Государство — политическая организация общества. Признаки государства. Внутренняя и внешняя политика.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Форма государства. </w:t>
      </w:r>
      <w:r w:rsidR="005511D9">
        <w:rPr>
          <w:rFonts w:ascii="Times New Roman" w:hAnsi="Times New Roman" w:cs="Times New Roman"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Монархия и респу</w:t>
      </w:r>
      <w:r w:rsidR="005511D9">
        <w:rPr>
          <w:rFonts w:ascii="Times New Roman" w:hAnsi="Times New Roman" w:cs="Times New Roman"/>
          <w:sz w:val="28"/>
          <w:szCs w:val="28"/>
        </w:rPr>
        <w:t>блика — основные формы правления</w:t>
      </w:r>
      <w:r w:rsidRPr="007F0C9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A3585">
        <w:rPr>
          <w:rFonts w:ascii="Times New Roman" w:hAnsi="Times New Roman" w:cs="Times New Roman"/>
          <w:sz w:val="28"/>
          <w:szCs w:val="28"/>
        </w:rPr>
        <w:t>Унитарное и федеративное государственно-территориальное устройство</w:t>
      </w:r>
      <w:r w:rsidR="000A3585">
        <w:rPr>
          <w:rFonts w:ascii="Times New Roman" w:hAnsi="Times New Roman" w:cs="Times New Roman"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Политический режим и его виды.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Демократия, демократические ценности. Правовое государство и гражданское общество.</w:t>
      </w:r>
    </w:p>
    <w:p w:rsidR="000A3585" w:rsidRDefault="007F0C91" w:rsidP="000A35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Участие граждан в</w:t>
      </w:r>
      <w:r w:rsidR="000A3585">
        <w:rPr>
          <w:rFonts w:ascii="Times New Roman" w:hAnsi="Times New Roman" w:cs="Times New Roman"/>
          <w:sz w:val="28"/>
          <w:szCs w:val="28"/>
        </w:rPr>
        <w:t xml:space="preserve"> политике. Выборы, референдум. </w:t>
      </w:r>
      <w:r w:rsidRPr="007F0C91">
        <w:rPr>
          <w:rFonts w:ascii="Times New Roman" w:hAnsi="Times New Roman" w:cs="Times New Roman"/>
          <w:sz w:val="28"/>
          <w:szCs w:val="28"/>
        </w:rPr>
        <w:t xml:space="preserve">Политические партии, их роль в демократическом обществе. </w:t>
      </w:r>
    </w:p>
    <w:p w:rsidR="007F0C91" w:rsidRDefault="005511D9" w:rsidP="000A358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7F0C91" w:rsidRPr="000A3585">
        <w:rPr>
          <w:rFonts w:ascii="Times New Roman" w:hAnsi="Times New Roman" w:cs="Times New Roman"/>
          <w:sz w:val="28"/>
          <w:szCs w:val="28"/>
        </w:rPr>
        <w:t>Общественно-политические организации</w:t>
      </w:r>
      <w:r w:rsidR="000A3585">
        <w:rPr>
          <w:rFonts w:ascii="Times New Roman" w:hAnsi="Times New Roman" w:cs="Times New Roman"/>
          <w:i/>
          <w:sz w:val="28"/>
          <w:szCs w:val="28"/>
        </w:rPr>
        <w:t>*</w:t>
      </w:r>
      <w:r w:rsidR="007F0C91" w:rsidRPr="007F0C91">
        <w:rPr>
          <w:rFonts w:ascii="Times New Roman" w:hAnsi="Times New Roman" w:cs="Times New Roman"/>
          <w:i/>
          <w:sz w:val="28"/>
          <w:szCs w:val="28"/>
        </w:rPr>
        <w:t>.</w:t>
      </w:r>
    </w:p>
    <w:p w:rsidR="00AD2072" w:rsidRPr="007F0C91" w:rsidRDefault="00AD2072" w:rsidP="000A35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C91" w:rsidRPr="00AD2072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2072">
        <w:rPr>
          <w:rFonts w:ascii="Times New Roman" w:hAnsi="Times New Roman" w:cs="Times New Roman"/>
          <w:bCs/>
          <w:sz w:val="28"/>
          <w:szCs w:val="28"/>
        </w:rPr>
        <w:t>Гражданин и государство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</w:t>
      </w:r>
      <w:r w:rsidR="005511D9">
        <w:rPr>
          <w:rFonts w:ascii="Times New Roman" w:hAnsi="Times New Roman" w:cs="Times New Roman"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Основные направления и приоритеты социальной политики российского государства</w:t>
      </w:r>
      <w:r w:rsidR="000A3585">
        <w:rPr>
          <w:rFonts w:ascii="Times New Roman" w:hAnsi="Times New Roman" w:cs="Times New Roman"/>
          <w:i/>
          <w:sz w:val="28"/>
          <w:szCs w:val="28"/>
        </w:rPr>
        <w:t>*</w:t>
      </w:r>
      <w:r w:rsidRPr="007F0C91">
        <w:rPr>
          <w:rFonts w:ascii="Times New Roman" w:hAnsi="Times New Roman" w:cs="Times New Roman"/>
          <w:i/>
          <w:sz w:val="28"/>
          <w:szCs w:val="28"/>
        </w:rPr>
        <w:t>.</w:t>
      </w:r>
      <w:r w:rsidRPr="007F0C91">
        <w:rPr>
          <w:rFonts w:ascii="Times New Roman" w:hAnsi="Times New Roman" w:cs="Times New Roman"/>
          <w:sz w:val="28"/>
          <w:szCs w:val="28"/>
        </w:rPr>
        <w:t xml:space="preserve"> Россия – светское государство.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7F0C91" w:rsidRPr="000A3585" w:rsidRDefault="005511D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*</w:t>
      </w:r>
      <w:r w:rsidR="007F0C91" w:rsidRPr="000A3585">
        <w:rPr>
          <w:rFonts w:ascii="Times New Roman" w:hAnsi="Times New Roman" w:cs="Times New Roman"/>
          <w:sz w:val="28"/>
          <w:szCs w:val="28"/>
        </w:rPr>
        <w:t>Государственное управление. Противодействие коррупции в Российской Федерации</w:t>
      </w:r>
      <w:r w:rsidR="000A3585">
        <w:rPr>
          <w:rFonts w:ascii="Times New Roman" w:hAnsi="Times New Roman" w:cs="Times New Roman"/>
          <w:sz w:val="28"/>
          <w:szCs w:val="28"/>
        </w:rPr>
        <w:t>*</w:t>
      </w:r>
      <w:r w:rsidR="007F0C91" w:rsidRPr="000A3585">
        <w:rPr>
          <w:rFonts w:ascii="Times New Roman" w:hAnsi="Times New Roman" w:cs="Times New Roman"/>
          <w:sz w:val="28"/>
          <w:szCs w:val="28"/>
        </w:rPr>
        <w:t>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</w:r>
      <w:r w:rsidR="005511D9">
        <w:rPr>
          <w:rFonts w:ascii="Times New Roman" w:hAnsi="Times New Roman" w:cs="Times New Roman"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Конституционный статус субъектов Российской Федерации</w:t>
      </w:r>
      <w:r w:rsidR="000A3585">
        <w:rPr>
          <w:rFonts w:ascii="Times New Roman" w:hAnsi="Times New Roman" w:cs="Times New Roman"/>
          <w:i/>
          <w:sz w:val="28"/>
          <w:szCs w:val="28"/>
        </w:rPr>
        <w:t>*</w:t>
      </w:r>
      <w:r w:rsidRPr="007F0C91">
        <w:rPr>
          <w:rFonts w:ascii="Times New Roman" w:hAnsi="Times New Roman" w:cs="Times New Roman"/>
          <w:i/>
          <w:sz w:val="28"/>
          <w:szCs w:val="28"/>
        </w:rPr>
        <w:t>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Местное самоуправление.</w:t>
      </w:r>
    </w:p>
    <w:p w:rsid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Конституция Российской Федерации о правовом статусе человека и гражданина. Гражданство Российской Федерации.</w:t>
      </w:r>
      <w:r w:rsidRPr="007F0C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511D9">
        <w:rPr>
          <w:rFonts w:ascii="Times New Roman" w:hAnsi="Times New Roman" w:cs="Times New Roman"/>
          <w:i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Взаимосвязь конституционных прав, свобод и обязанностей гражданина Российской Федерации</w:t>
      </w:r>
      <w:r w:rsidR="000A3585">
        <w:rPr>
          <w:rFonts w:ascii="Times New Roman" w:hAnsi="Times New Roman" w:cs="Times New Roman"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.</w:t>
      </w:r>
    </w:p>
    <w:p w:rsidR="00AD2072" w:rsidRPr="000A3585" w:rsidRDefault="00AD2072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C91" w:rsidRPr="00AD2072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2072">
        <w:rPr>
          <w:rFonts w:ascii="Times New Roman" w:hAnsi="Times New Roman" w:cs="Times New Roman"/>
          <w:bCs/>
          <w:sz w:val="28"/>
          <w:szCs w:val="28"/>
        </w:rPr>
        <w:t>Человек в системе социальных отношений</w:t>
      </w:r>
    </w:p>
    <w:p w:rsidR="007F0C91" w:rsidRPr="000A3585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Социальная структура общества. </w:t>
      </w:r>
      <w:r w:rsidR="005511D9">
        <w:rPr>
          <w:rFonts w:ascii="Times New Roman" w:hAnsi="Times New Roman" w:cs="Times New Roman"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Многообразие социальных общностей и групп</w:t>
      </w:r>
      <w:r w:rsidR="000A3585">
        <w:rPr>
          <w:rFonts w:ascii="Times New Roman" w:hAnsi="Times New Roman" w:cs="Times New Roman"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.</w:t>
      </w:r>
    </w:p>
    <w:p w:rsidR="007F0C91" w:rsidRPr="007F0C91" w:rsidRDefault="00DB57DE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7F0C91" w:rsidRPr="000A3585">
        <w:rPr>
          <w:rFonts w:ascii="Times New Roman" w:hAnsi="Times New Roman" w:cs="Times New Roman"/>
          <w:sz w:val="28"/>
          <w:szCs w:val="28"/>
        </w:rPr>
        <w:t>Социальная мобильность</w:t>
      </w:r>
      <w:r w:rsidR="000A3585">
        <w:rPr>
          <w:rFonts w:ascii="Times New Roman" w:hAnsi="Times New Roman" w:cs="Times New Roman"/>
          <w:sz w:val="28"/>
          <w:szCs w:val="28"/>
        </w:rPr>
        <w:t>*</w:t>
      </w:r>
      <w:r w:rsidR="007F0C91" w:rsidRPr="007F0C91">
        <w:rPr>
          <w:rFonts w:ascii="Times New Roman" w:hAnsi="Times New Roman" w:cs="Times New Roman"/>
          <w:i/>
          <w:sz w:val="28"/>
          <w:szCs w:val="28"/>
        </w:rPr>
        <w:t>.</w:t>
      </w:r>
    </w:p>
    <w:p w:rsidR="007F0C91" w:rsidRPr="000A3585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Социальный статус человека в обществе. Социальные роли</w:t>
      </w:r>
      <w:r w:rsidRPr="007F0C9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DB57DE">
        <w:rPr>
          <w:rFonts w:ascii="Times New Roman" w:hAnsi="Times New Roman" w:cs="Times New Roman"/>
          <w:i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Ролевой набор подростка</w:t>
      </w:r>
      <w:r w:rsidR="000A3585">
        <w:rPr>
          <w:rFonts w:ascii="Times New Roman" w:hAnsi="Times New Roman" w:cs="Times New Roman"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Социализация личности.</w:t>
      </w:r>
    </w:p>
    <w:p w:rsidR="007F0C91" w:rsidRPr="000A3585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Роль семьи в социализации личности. Функции семьи</w:t>
      </w:r>
      <w:r w:rsidRPr="007F0C9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DB57DE">
        <w:rPr>
          <w:rFonts w:ascii="Times New Roman" w:hAnsi="Times New Roman" w:cs="Times New Roman"/>
          <w:i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Семейные ценности. Основные роли членов семьи</w:t>
      </w:r>
      <w:r w:rsidR="000A3585" w:rsidRPr="000A3585">
        <w:rPr>
          <w:rFonts w:ascii="Times New Roman" w:hAnsi="Times New Roman" w:cs="Times New Roman"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.</w:t>
      </w:r>
    </w:p>
    <w:p w:rsidR="007F0C91" w:rsidRPr="000A3585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Этнос и нация. Россия – многонациональное государство. </w:t>
      </w:r>
      <w:r w:rsidR="00DB57DE">
        <w:rPr>
          <w:rFonts w:ascii="Times New Roman" w:hAnsi="Times New Roman" w:cs="Times New Roman"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Этносы и нации в диалоге культур</w:t>
      </w:r>
      <w:r w:rsidR="000A3585" w:rsidRPr="000A3585">
        <w:rPr>
          <w:rFonts w:ascii="Times New Roman" w:hAnsi="Times New Roman" w:cs="Times New Roman"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.</w:t>
      </w:r>
    </w:p>
    <w:p w:rsidR="007F0C91" w:rsidRPr="000A3585" w:rsidRDefault="007F0C91" w:rsidP="000A35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Социальная по</w:t>
      </w:r>
      <w:r w:rsidR="000A3585">
        <w:rPr>
          <w:rFonts w:ascii="Times New Roman" w:hAnsi="Times New Roman" w:cs="Times New Roman"/>
          <w:sz w:val="28"/>
          <w:szCs w:val="28"/>
        </w:rPr>
        <w:t>литика Российского государства.</w:t>
      </w:r>
      <w:r w:rsidR="000A3585" w:rsidRPr="000A3585">
        <w:rPr>
          <w:rFonts w:ascii="Times New Roman" w:hAnsi="Times New Roman" w:cs="Times New Roman"/>
          <w:sz w:val="28"/>
          <w:szCs w:val="28"/>
        </w:rPr>
        <w:t xml:space="preserve"> </w:t>
      </w:r>
      <w:r w:rsidR="00DB57DE">
        <w:rPr>
          <w:rFonts w:ascii="Times New Roman" w:hAnsi="Times New Roman" w:cs="Times New Roman"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Социальные конфликты и пути их разрешения</w:t>
      </w:r>
      <w:r w:rsidR="000A3585" w:rsidRPr="000A3585">
        <w:rPr>
          <w:rFonts w:ascii="Times New Roman" w:hAnsi="Times New Roman" w:cs="Times New Roman"/>
          <w:i/>
          <w:sz w:val="28"/>
          <w:szCs w:val="28"/>
        </w:rPr>
        <w:t>*</w:t>
      </w:r>
      <w:r w:rsidRPr="007F0C91">
        <w:rPr>
          <w:rFonts w:ascii="Times New Roman" w:hAnsi="Times New Roman" w:cs="Times New Roman"/>
          <w:i/>
          <w:sz w:val="28"/>
          <w:szCs w:val="28"/>
        </w:rPr>
        <w:t>.</w:t>
      </w:r>
    </w:p>
    <w:p w:rsid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Отклоняющееся поведение. Опасность наркомании и алкоголизма для человека и общества. Профилактика негативных отклонений поведения</w:t>
      </w:r>
      <w:r w:rsidRPr="007F0C9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DB57DE">
        <w:rPr>
          <w:rFonts w:ascii="Times New Roman" w:hAnsi="Times New Roman" w:cs="Times New Roman"/>
          <w:i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Социальная и личная значимость здорового образа жизни</w:t>
      </w:r>
      <w:r w:rsidR="000A3585" w:rsidRPr="00E2193B">
        <w:rPr>
          <w:rFonts w:ascii="Times New Roman" w:hAnsi="Times New Roman" w:cs="Times New Roman"/>
          <w:i/>
          <w:sz w:val="28"/>
          <w:szCs w:val="28"/>
        </w:rPr>
        <w:t>*</w:t>
      </w:r>
      <w:r w:rsidRPr="007F0C91">
        <w:rPr>
          <w:rFonts w:ascii="Times New Roman" w:hAnsi="Times New Roman" w:cs="Times New Roman"/>
          <w:i/>
          <w:sz w:val="28"/>
          <w:szCs w:val="28"/>
        </w:rPr>
        <w:t>.</w:t>
      </w:r>
    </w:p>
    <w:p w:rsidR="00AD2072" w:rsidRPr="007F0C91" w:rsidRDefault="00AD2072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F0C91" w:rsidRPr="00AD2072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2072">
        <w:rPr>
          <w:rFonts w:ascii="Times New Roman" w:hAnsi="Times New Roman" w:cs="Times New Roman"/>
          <w:bCs/>
          <w:sz w:val="28"/>
          <w:szCs w:val="28"/>
        </w:rPr>
        <w:t>Человек в современном изменяющемся мире</w:t>
      </w:r>
    </w:p>
    <w:p w:rsidR="00DB57DE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Информационное общество. Сущность, причины, проявления и последствия глобализации, </w:t>
      </w:r>
      <w:r w:rsidR="00DB57DE">
        <w:rPr>
          <w:rFonts w:ascii="Times New Roman" w:hAnsi="Times New Roman" w:cs="Times New Roman"/>
          <w:sz w:val="28"/>
          <w:szCs w:val="28"/>
        </w:rPr>
        <w:t>*</w:t>
      </w:r>
      <w:r w:rsidRPr="00DB57DE">
        <w:rPr>
          <w:rFonts w:ascii="Times New Roman" w:hAnsi="Times New Roman" w:cs="Times New Roman"/>
          <w:sz w:val="28"/>
          <w:szCs w:val="28"/>
        </w:rPr>
        <w:t>её противоречия</w:t>
      </w:r>
      <w:r w:rsidR="00DB57DE">
        <w:rPr>
          <w:rFonts w:ascii="Times New Roman" w:hAnsi="Times New Roman" w:cs="Times New Roman"/>
          <w:sz w:val="28"/>
          <w:szCs w:val="28"/>
        </w:rPr>
        <w:t>*</w:t>
      </w:r>
      <w:r w:rsidRPr="007F0C91">
        <w:rPr>
          <w:rFonts w:ascii="Times New Roman" w:hAnsi="Times New Roman" w:cs="Times New Roman"/>
          <w:i/>
          <w:sz w:val="28"/>
          <w:szCs w:val="28"/>
        </w:rPr>
        <w:t>.</w:t>
      </w:r>
      <w:r w:rsidRPr="007F0C91">
        <w:rPr>
          <w:rFonts w:ascii="Times New Roman" w:hAnsi="Times New Roman" w:cs="Times New Roman"/>
          <w:sz w:val="28"/>
          <w:szCs w:val="28"/>
        </w:rPr>
        <w:t xml:space="preserve"> Глобальные проблемы и возможности их решения.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0C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B57DE">
        <w:rPr>
          <w:rFonts w:ascii="Times New Roman" w:hAnsi="Times New Roman" w:cs="Times New Roman"/>
          <w:i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Экологическая ситуация и способы её улучшения</w:t>
      </w:r>
      <w:r w:rsidR="000A3585" w:rsidRPr="000A3585">
        <w:rPr>
          <w:rFonts w:ascii="Times New Roman" w:hAnsi="Times New Roman" w:cs="Times New Roman"/>
          <w:i/>
          <w:sz w:val="28"/>
          <w:szCs w:val="28"/>
        </w:rPr>
        <w:t>*</w:t>
      </w:r>
      <w:r w:rsidRPr="007F0C91">
        <w:rPr>
          <w:rFonts w:ascii="Times New Roman" w:hAnsi="Times New Roman" w:cs="Times New Roman"/>
          <w:i/>
          <w:sz w:val="28"/>
          <w:szCs w:val="28"/>
        </w:rPr>
        <w:t>.</w:t>
      </w:r>
    </w:p>
    <w:p w:rsidR="007F0C91" w:rsidRPr="00E2193B" w:rsidRDefault="00DB57DE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7F0C91" w:rsidRPr="000A3585">
        <w:rPr>
          <w:rFonts w:ascii="Times New Roman" w:hAnsi="Times New Roman" w:cs="Times New Roman"/>
          <w:sz w:val="28"/>
          <w:szCs w:val="28"/>
        </w:rPr>
        <w:t xml:space="preserve">Молодёжь – активный участник общественной жизни. Волонтёрское </w:t>
      </w:r>
      <w:r w:rsidR="000A3585" w:rsidRPr="000A3585">
        <w:rPr>
          <w:rFonts w:ascii="Times New Roman" w:hAnsi="Times New Roman" w:cs="Times New Roman"/>
          <w:sz w:val="28"/>
          <w:szCs w:val="28"/>
        </w:rPr>
        <w:t>движение.</w:t>
      </w:r>
      <w:r w:rsidR="000A3585" w:rsidRPr="00E2193B">
        <w:rPr>
          <w:rFonts w:ascii="Times New Roman" w:hAnsi="Times New Roman" w:cs="Times New Roman"/>
          <w:sz w:val="28"/>
          <w:szCs w:val="28"/>
        </w:rPr>
        <w:t xml:space="preserve"> *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Профессии настоящего и будущего. Непрерывное образование и карьера.</w:t>
      </w:r>
    </w:p>
    <w:p w:rsidR="007F0C91" w:rsidRPr="000A3585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Здоровый образ жизни. </w:t>
      </w:r>
      <w:r w:rsidR="00DB57DE">
        <w:rPr>
          <w:rFonts w:ascii="Times New Roman" w:hAnsi="Times New Roman" w:cs="Times New Roman"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Социальная и личная значимость здорового образа жизни. Мода и спорт</w:t>
      </w:r>
      <w:r w:rsidR="000A3585" w:rsidRPr="00E2193B">
        <w:rPr>
          <w:rFonts w:ascii="Times New Roman" w:hAnsi="Times New Roman" w:cs="Times New Roman"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.</w:t>
      </w:r>
    </w:p>
    <w:p w:rsidR="007F0C91" w:rsidRPr="000A3585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Современные формы связи и коммуникации: как они изменили мир.</w:t>
      </w:r>
      <w:r w:rsidRPr="007F0C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B57DE">
        <w:rPr>
          <w:rFonts w:ascii="Times New Roman" w:hAnsi="Times New Roman" w:cs="Times New Roman"/>
          <w:i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Особенности общения в виртуальном пространстве</w:t>
      </w:r>
      <w:r w:rsidR="000A3585" w:rsidRPr="000A3585">
        <w:rPr>
          <w:rFonts w:ascii="Times New Roman" w:hAnsi="Times New Roman" w:cs="Times New Roman"/>
          <w:sz w:val="28"/>
          <w:szCs w:val="28"/>
        </w:rPr>
        <w:t>*</w:t>
      </w:r>
      <w:r w:rsidRPr="000A3585">
        <w:rPr>
          <w:rFonts w:ascii="Times New Roman" w:hAnsi="Times New Roman" w:cs="Times New Roman"/>
          <w:sz w:val="28"/>
          <w:szCs w:val="28"/>
        </w:rPr>
        <w:t>.</w:t>
      </w:r>
    </w:p>
    <w:p w:rsidR="007F0C91" w:rsidRPr="000A3585" w:rsidRDefault="00DB57DE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7F0C91" w:rsidRPr="000A3585">
        <w:rPr>
          <w:rFonts w:ascii="Times New Roman" w:hAnsi="Times New Roman" w:cs="Times New Roman"/>
          <w:sz w:val="28"/>
          <w:szCs w:val="28"/>
        </w:rPr>
        <w:t>Перспективы развития общества</w:t>
      </w:r>
      <w:r w:rsidR="000A3585" w:rsidRPr="00E2193B">
        <w:rPr>
          <w:rFonts w:ascii="Times New Roman" w:hAnsi="Times New Roman" w:cs="Times New Roman"/>
          <w:sz w:val="28"/>
          <w:szCs w:val="28"/>
        </w:rPr>
        <w:t>*</w:t>
      </w:r>
      <w:r w:rsidR="007F0C91" w:rsidRPr="000A3585">
        <w:rPr>
          <w:rFonts w:ascii="Times New Roman" w:hAnsi="Times New Roman" w:cs="Times New Roman"/>
          <w:sz w:val="28"/>
          <w:szCs w:val="28"/>
        </w:rPr>
        <w:t>.</w:t>
      </w:r>
    </w:p>
    <w:p w:rsidR="007F0C91" w:rsidRPr="000A3585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Организация вправе сама вносить изменения в содержание и распределение учебного материала по годам обучения, в последовательность изучения тем и количество часов на освоение каждой темы. Обоснованность данных изменений определяется психофизическими особенностями конкретных обучающихся с ЗПР, рекомендациями по отбору и адаптации учебного материала по обществознанию, представленными в программе.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C91" w:rsidRPr="00930714" w:rsidRDefault="007F0C91" w:rsidP="00930714">
      <w:pPr>
        <w:pStyle w:val="1"/>
        <w:jc w:val="center"/>
        <w:rPr>
          <w:b/>
        </w:rPr>
      </w:pPr>
      <w:bookmarkStart w:id="5" w:name="_Toc83233540"/>
      <w:bookmarkStart w:id="6" w:name="_Toc101182380"/>
      <w:bookmarkStart w:id="7" w:name="_Toc154700336"/>
      <w:r w:rsidRPr="00930714">
        <w:rPr>
          <w:b/>
        </w:rPr>
        <w:t>ПЛАНИРУЕМЫЕ РЕЗУЛЬТАТЫ ОСВОЕНИЯ УЧЕБНОГО ПРЕДМЕТА «ОБЩЕСТВОЗНАНИЕ» НА УРОВНЕ ОСНОВНОГО ОБЩЕГО ОБРАЗОВАНИЯ</w:t>
      </w:r>
      <w:bookmarkEnd w:id="5"/>
      <w:bookmarkEnd w:id="6"/>
      <w:bookmarkEnd w:id="7"/>
      <w:r w:rsidR="00930714">
        <w:rPr>
          <w:b/>
        </w:rPr>
        <w:t xml:space="preserve"> ДЛЯ ОБУЧАЮЩИХСЯ С ЗПР</w:t>
      </w:r>
    </w:p>
    <w:p w:rsidR="009E7E93" w:rsidRDefault="009E7E93" w:rsidP="009E7E93"/>
    <w:p w:rsidR="007634D7" w:rsidRPr="007634D7" w:rsidRDefault="007634D7" w:rsidP="007634D7">
      <w:pPr>
        <w:pStyle w:val="3"/>
        <w:rPr>
          <w:b w:val="0"/>
        </w:rPr>
      </w:pPr>
      <w:bookmarkStart w:id="8" w:name="_Toc154700337"/>
      <w:r w:rsidRPr="007634D7">
        <w:rPr>
          <w:b w:val="0"/>
        </w:rPr>
        <w:t>ЛИЧНОСТНЫЕ РЕЗУЛЬТАТЫ</w:t>
      </w:r>
      <w:bookmarkEnd w:id="8"/>
    </w:p>
    <w:p w:rsidR="009E7E93" w:rsidRPr="00BD352E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sz w:val="28"/>
          <w:szCs w:val="28"/>
        </w:rPr>
        <w:t xml:space="preserve">Личностные результаты </w:t>
      </w:r>
      <w:r w:rsidRPr="00BD352E">
        <w:rPr>
          <w:rFonts w:ascii="Times New Roman" w:eastAsia="OfficinaSansBoldITC" w:hAnsi="Times New Roman" w:cs="Times New Roman"/>
          <w:sz w:val="28"/>
          <w:szCs w:val="28"/>
        </w:rPr>
        <w:t>изучения обществознания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 xml:space="preserve">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при принятии собственных решений. Они достигаются в единстве учебной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и воспитательной деятельности в процессе развития у обучающихся установки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9E7E93" w:rsidRPr="00BD352E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bCs/>
          <w:sz w:val="28"/>
          <w:szCs w:val="28"/>
        </w:rPr>
        <w:t xml:space="preserve">1) гражданского воспитания: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и многоконфессиональном обществе, представление о способах противодействия коррупции; готовность к разнообразной созидательной деятельности, стремление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к взаимопониманию и взаимопомощи; активное участие в самоуправлении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в образовательной организации; готовность к участию в гуманитарной деятельности (волонтёрство, помощь людям, нуждающимся в ней);</w:t>
      </w:r>
    </w:p>
    <w:p w:rsidR="009E7E93" w:rsidRPr="00BD352E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bCs/>
          <w:sz w:val="28"/>
          <w:szCs w:val="28"/>
        </w:rPr>
        <w:t xml:space="preserve">2) патриотического воспитания: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‒ России, к науке, искусству, спорту, технологиям, боевым подвигам и трудовым достижениям народа, уважение к символам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России, государственным праздникам, историческому, природному наследию и памятникам, традициям разных народов, проживающих в родной стране;</w:t>
      </w:r>
    </w:p>
    <w:p w:rsidR="009E7E93" w:rsidRPr="00BD352E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bCs/>
          <w:position w:val="1"/>
          <w:sz w:val="28"/>
          <w:szCs w:val="28"/>
        </w:rPr>
        <w:t xml:space="preserve">3) духовно-нравственного воспитания: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ориентация на моральные ценности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и нормы в ситуациях нравственного выбора, готовность оценивать своё поведение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и поступки, поведение и поступки других людей с позиции нравственных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пространства;</w:t>
      </w:r>
    </w:p>
    <w:p w:rsidR="009E7E93" w:rsidRPr="00BD352E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bCs/>
          <w:position w:val="1"/>
          <w:sz w:val="28"/>
          <w:szCs w:val="28"/>
        </w:rPr>
        <w:t xml:space="preserve">4) эстетического воспитания: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самовыражения, понимание ценности отечественного и мирового искусства, этнических культурных традиций и народного творчества, стремление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к самовыражению в разных видах искусства;</w:t>
      </w:r>
    </w:p>
    <w:p w:rsidR="009E7E93" w:rsidRPr="00BD352E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bCs/>
          <w:position w:val="1"/>
          <w:sz w:val="28"/>
          <w:szCs w:val="28"/>
        </w:rPr>
        <w:t>5) физического воспитания, формирования культуры здоровья</w:t>
      </w:r>
      <w:r>
        <w:rPr>
          <w:rFonts w:ascii="Times New Roman" w:eastAsia="SchoolBookSanPin" w:hAnsi="Times New Roman" w:cs="Times New Roman"/>
          <w:bCs/>
          <w:position w:val="1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bCs/>
          <w:position w:val="1"/>
          <w:sz w:val="28"/>
          <w:szCs w:val="28"/>
        </w:rPr>
        <w:t xml:space="preserve">и эмоционального благополучия: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осознание ценности жизни; ответственное отношение к своему здоровью и установка на здоровый образ жизни, осознание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 xml:space="preserve">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Интернет-среде,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умение принимать себя и других, не осуждая, сформированность навыков рефлексии, признание своего права на ошибку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и такого же права другого человека;</w:t>
      </w:r>
    </w:p>
    <w:p w:rsidR="009E7E93" w:rsidRPr="00BD352E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bCs/>
          <w:position w:val="1"/>
          <w:sz w:val="28"/>
          <w:szCs w:val="28"/>
        </w:rPr>
        <w:t xml:space="preserve">6) трудового воспитания: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 xml:space="preserve">населенного пункта, родного края)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технологической и социальной направленности, способность инициировать, планировать и самостоятельно выполнять такого рода деятельность, интерес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к практическому изучению профессий и труда различного рода, в том числе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E7E93" w:rsidRPr="00BD352E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bCs/>
          <w:position w:val="1"/>
          <w:sz w:val="28"/>
          <w:szCs w:val="28"/>
        </w:rPr>
        <w:t xml:space="preserve">7) экологического воспитания: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ориентация на применение знаний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9E7E93" w:rsidRPr="00BD352E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bCs/>
          <w:position w:val="1"/>
          <w:sz w:val="28"/>
          <w:szCs w:val="28"/>
        </w:rPr>
        <w:t xml:space="preserve">8) ценности научного познания: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культурой как средством познания мира, овладение основными навыками исследовательской деятельности, установка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9E7E93" w:rsidRPr="00BD352E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OfficinaSansBoldITC" w:hAnsi="Times New Roman" w:cs="Times New Roman"/>
          <w:sz w:val="28"/>
          <w:szCs w:val="28"/>
        </w:rPr>
        <w:t> </w:t>
      </w:r>
      <w:r w:rsidRPr="00BD352E">
        <w:rPr>
          <w:rFonts w:ascii="Times New Roman" w:eastAsia="SchoolBookSanPin" w:hAnsi="Times New Roman" w:cs="Times New Roman"/>
          <w:bCs/>
          <w:sz w:val="28"/>
          <w:szCs w:val="28"/>
        </w:rPr>
        <w:t>Личностные результаты, обеспечивающие адаптацию обучающегося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bCs/>
          <w:sz w:val="28"/>
          <w:szCs w:val="28"/>
        </w:rPr>
        <w:t>к изменяющимся условиям социальной и природной среды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9E7E93" w:rsidRPr="00BD352E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sz w:val="28"/>
          <w:szCs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E7E93" w:rsidRPr="00BD352E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sz w:val="28"/>
          <w:szCs w:val="28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9E7E93" w:rsidRPr="00BD352E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sz w:val="28"/>
          <w:szCs w:val="28"/>
        </w:rPr>
        <w:t>способность действовать в условиях неопределённости, открытость опыту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</w:t>
      </w:r>
    </w:p>
    <w:p w:rsidR="009E7E93" w:rsidRPr="00BD352E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sz w:val="28"/>
          <w:szCs w:val="28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9E7E93" w:rsidRPr="00BD352E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sz w:val="28"/>
          <w:szCs w:val="28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и его свойства при решении задач (далее ‒ оперировать понятиями), а также оперировать терминами и представлениями в области концепции устойчивого развития;</w:t>
      </w:r>
    </w:p>
    <w:p w:rsidR="009E7E93" w:rsidRPr="00BD352E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sz w:val="28"/>
          <w:szCs w:val="28"/>
        </w:rPr>
        <w:t>умение анализировать и выявлять взаимосвязи природы, общества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и экономики;</w:t>
      </w:r>
    </w:p>
    <w:p w:rsidR="009E7E93" w:rsidRPr="00BD352E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sz w:val="28"/>
          <w:szCs w:val="28"/>
        </w:rPr>
        <w:t xml:space="preserve">умение оценивать свои действия с учётом влияния на окружающую среду, достижений целей и преодоления вызовов, возможных глобальных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lastRenderedPageBreak/>
        <w:t>последствий;</w:t>
      </w:r>
    </w:p>
    <w:p w:rsidR="009E7E93" w:rsidRPr="00BD352E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sz w:val="28"/>
          <w:szCs w:val="28"/>
        </w:rPr>
        <w:t>способность обучающихся осознавать стрессовую ситуацию, оценивать происходящие изменения и их последствия, воспринимать стрессовую ситуацию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как вызов, требующий контрмер;</w:t>
      </w:r>
    </w:p>
    <w:p w:rsidR="009E7E93" w:rsidRDefault="009E7E93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sz w:val="28"/>
          <w:szCs w:val="28"/>
        </w:rPr>
        <w:t>оценивать ситуацию стресса, корректировать принимаемые решения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и действия, формулировать и оценивать риски и последствия, формировать опыт, уметь находить позитивное в произошедшей ситуации; быть готовым действовать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в отсутствие гарантий успеха.</w:t>
      </w:r>
    </w:p>
    <w:p w:rsidR="00120918" w:rsidRDefault="00120918" w:rsidP="00AD20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7634D7" w:rsidRPr="007634D7" w:rsidRDefault="007634D7" w:rsidP="007634D7">
      <w:pPr>
        <w:pStyle w:val="3"/>
        <w:rPr>
          <w:b w:val="0"/>
        </w:rPr>
      </w:pPr>
      <w:bookmarkStart w:id="9" w:name="_Toc154700338"/>
      <w:r w:rsidRPr="007634D7">
        <w:rPr>
          <w:b w:val="0"/>
        </w:rPr>
        <w:t>МЕТАПРЕДМЕТНЫЕ РЕЗУЛЬТАТЫ</w:t>
      </w:r>
      <w:bookmarkEnd w:id="9"/>
    </w:p>
    <w:p w:rsidR="00120918" w:rsidRPr="007634D7" w:rsidRDefault="00120918" w:rsidP="007634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4D7">
        <w:rPr>
          <w:rFonts w:ascii="Times New Roman" w:hAnsi="Times New Roman" w:cs="Times New Roman"/>
          <w:sz w:val="28"/>
          <w:szCs w:val="28"/>
        </w:rPr>
        <w:t>В результате изучения обществознания на уровне основного общего образования обучающиеся с ЗПР смогут овладеть познавательными универсальными учебными действиями, коммуникативными универсальными учебными действиями, регулятивными универсальными учебными действиями, совместной деятельностью.</w:t>
      </w:r>
    </w:p>
    <w:p w:rsidR="00120918" w:rsidRDefault="00120918" w:rsidP="0012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918">
        <w:rPr>
          <w:rFonts w:ascii="Times New Roman" w:hAnsi="Times New Roman" w:cs="Times New Roman"/>
          <w:sz w:val="28"/>
          <w:szCs w:val="28"/>
        </w:rPr>
        <w:t>Овладение базовыми логическими действиями как частью   познавательных универсальных учебных действий:</w:t>
      </w:r>
    </w:p>
    <w:p w:rsidR="00FC64AB" w:rsidRDefault="007F0C91" w:rsidP="0012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выявлять и характеризовать с опорой на источник информации существенные признаки социальных явлений;</w:t>
      </w:r>
    </w:p>
    <w:p w:rsidR="007F0C91" w:rsidRPr="007F0C91" w:rsidRDefault="00FC64AB" w:rsidP="0012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выявлять после предварительного анализа дефицит информации, данных, необходимых для решения поставленной задачи;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использовать понятия, обобщать, устанавливать аналогии, логически рассуждать, и делать общие выводы;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устанавливать после предварительного анализа причинно-следственные связи при изучении общественных явлений и процессов; 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применять с опорой на алгоритм учебных действий схемы для решения учебных и познавательных задач;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использовать смысловое чтение;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с помощью педагога формулировать обобщения и делать выводы;</w:t>
      </w:r>
    </w:p>
    <w:p w:rsid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с помощью педагога прогнозировать возможное развитие общественных проц</w:t>
      </w:r>
      <w:r w:rsidR="00FC64AB">
        <w:rPr>
          <w:rFonts w:ascii="Times New Roman" w:hAnsi="Times New Roman" w:cs="Times New Roman"/>
          <w:sz w:val="28"/>
          <w:szCs w:val="28"/>
        </w:rPr>
        <w:t>ессов, событий и их последствия;</w:t>
      </w:r>
    </w:p>
    <w:p w:rsidR="00FC64AB" w:rsidRPr="007F0C91" w:rsidRDefault="00FC64AB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 невозможность контролировать все вокруг</w:t>
      </w:r>
    </w:p>
    <w:p w:rsidR="00120918" w:rsidRDefault="00120918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0918" w:rsidRDefault="00120918" w:rsidP="0012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Овладение базовыми исследовательскими действиями как частью   познавательных универсальных учебных действий:</w:t>
      </w:r>
    </w:p>
    <w:p w:rsidR="00120918" w:rsidRDefault="00120918" w:rsidP="0012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использовать вопросы как инструмент познания;</w:t>
      </w:r>
    </w:p>
    <w:p w:rsidR="00120918" w:rsidRDefault="00C60257" w:rsidP="0012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формулировать с помощью уточняющих вопросов гипотезу об истинности своего суждения, </w:t>
      </w:r>
      <w:r w:rsidR="00120918" w:rsidRPr="007F0C91">
        <w:rPr>
          <w:rFonts w:ascii="Times New Roman" w:hAnsi="Times New Roman" w:cs="Times New Roman"/>
          <w:sz w:val="28"/>
          <w:szCs w:val="28"/>
        </w:rPr>
        <w:t>аргументировать с опорой на источник информации свою позицию, мнение;</w:t>
      </w:r>
    </w:p>
    <w:p w:rsidR="00C60257" w:rsidRDefault="00C60257" w:rsidP="0012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по совместно составленному плану небольшое исследование по установлению особенностей объекта изучения;</w:t>
      </w:r>
    </w:p>
    <w:p w:rsidR="00C60257" w:rsidRDefault="00C60257" w:rsidP="0012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формулировать с помощью педагога обобщения и выводы по результатам проведенного наблюдения, исследования, использовать инструменты оценки достоверности полученных выводов, обобщений;</w:t>
      </w:r>
    </w:p>
    <w:p w:rsidR="00C60257" w:rsidRDefault="00C60257" w:rsidP="0012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прогнозировать с помощью педагога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120918" w:rsidRDefault="00120918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0918" w:rsidRDefault="00120918" w:rsidP="0012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Овладение умением работать с информацией как частью   познавательных универсальных учебных действий:</w:t>
      </w:r>
    </w:p>
    <w:p w:rsidR="00120918" w:rsidRPr="007F0C91" w:rsidRDefault="00120918" w:rsidP="0012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пользоваться словарями и другими поисковыми системами;</w:t>
      </w:r>
    </w:p>
    <w:p w:rsidR="00120918" w:rsidRDefault="00120918" w:rsidP="0012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запоминать</w:t>
      </w:r>
      <w:r>
        <w:rPr>
          <w:rFonts w:ascii="Times New Roman" w:hAnsi="Times New Roman" w:cs="Times New Roman"/>
          <w:sz w:val="28"/>
          <w:szCs w:val="28"/>
        </w:rPr>
        <w:t xml:space="preserve"> и систематизировать информацию;</w:t>
      </w:r>
    </w:p>
    <w:p w:rsidR="00C60257" w:rsidRPr="00BD352E" w:rsidRDefault="0020167A" w:rsidP="00C6025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применять предложенные</w:t>
      </w:r>
      <w:r w:rsidR="00C60257"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методы, инструменты и запросы при поиске и отборе информации или данных из источников с учётом предложенной учебной задачи</w:t>
      </w:r>
      <w:r w:rsidR="00C6025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C60257"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и заданных критериев;</w:t>
      </w:r>
    </w:p>
    <w:p w:rsidR="00C60257" w:rsidRPr="00BD352E" w:rsidRDefault="0020167A" w:rsidP="00C6025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выбирать и анализировать </w:t>
      </w:r>
      <w:r w:rsidR="00C60257"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информацию различных видов и форм представления;</w:t>
      </w:r>
    </w:p>
    <w:p w:rsidR="00C60257" w:rsidRPr="00BD352E" w:rsidRDefault="00C60257" w:rsidP="00C6025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находить сходные аргументы (подтверждающие или опровергающие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одну и ту же идею, версию) в различных информационных источниках;</w:t>
      </w:r>
    </w:p>
    <w:p w:rsidR="00C60257" w:rsidRDefault="00C60257" w:rsidP="00C6025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20167A"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выбирать </w:t>
      </w:r>
      <w:r w:rsidR="0020167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оптимальную форму представления информации;</w:t>
      </w:r>
    </w:p>
    <w:p w:rsidR="00C60257" w:rsidRPr="00C60257" w:rsidRDefault="00C60257" w:rsidP="00C6025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67A">
        <w:rPr>
          <w:rFonts w:ascii="Times New Roman" w:hAnsi="Times New Roman" w:cs="Times New Roman"/>
          <w:sz w:val="28"/>
          <w:szCs w:val="28"/>
        </w:rPr>
        <w:t>оценивать надежность информацию</w:t>
      </w:r>
      <w:r w:rsidR="0020167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 </w:t>
      </w:r>
      <w:r w:rsidR="0020167A"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критериям</w:t>
      </w:r>
      <w:r w:rsidRPr="00BD352E">
        <w:rPr>
          <w:rFonts w:ascii="Times New Roman" w:eastAsia="SchoolBookSanPin" w:hAnsi="Times New Roman" w:cs="Times New Roman"/>
          <w:position w:val="1"/>
          <w:sz w:val="28"/>
          <w:szCs w:val="28"/>
        </w:rPr>
        <w:t>, предложенным педагогическим работником или сформулированным самостоятельно</w:t>
      </w:r>
    </w:p>
    <w:p w:rsidR="00120918" w:rsidRDefault="00120918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0918" w:rsidRDefault="00120918" w:rsidP="0012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Овладение умением общения как частью коммуникативных универсальных учебных действий:</w:t>
      </w:r>
    </w:p>
    <w:p w:rsidR="007F0C91" w:rsidRPr="007F0C91" w:rsidRDefault="007F0C91" w:rsidP="0012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использовать речевые средства в соответствии с задачей коммуникации для выражения своих чувств, мыслей и потребностей; 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воспринимать и выражать эмоции в соответствии с условиями и целями общения;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распознавать невербальные средства общения, прогнозировать конфликтные ситуации, смягчая конфликты;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с помощью педагога составлять устные и письменные тексты с использованием иллюстративных материалов для выступления перед аудиторией;</w:t>
      </w:r>
    </w:p>
    <w:p w:rsid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принимать участие в совместной деятельности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отстаивать свое мнение.</w:t>
      </w:r>
    </w:p>
    <w:p w:rsidR="00120918" w:rsidRDefault="00120918" w:rsidP="00120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459" w:rsidRDefault="00120918" w:rsidP="0012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Овладение умением совместной деятельности</w:t>
      </w:r>
    </w:p>
    <w:p w:rsidR="00120918" w:rsidRDefault="00FC64AB" w:rsidP="00120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45459">
        <w:rPr>
          <w:rFonts w:ascii="Times New Roman" w:hAnsi="Times New Roman" w:cs="Times New Roman"/>
          <w:sz w:val="28"/>
          <w:szCs w:val="28"/>
        </w:rPr>
        <w:t>онимать и использовать преимущества командной и индивидуальной работы при решении конкретной проблемы;</w:t>
      </w:r>
      <w:r w:rsidR="00120918" w:rsidRPr="00A056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459" w:rsidRDefault="00345459" w:rsidP="00345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lastRenderedPageBreak/>
        <w:t>организовывать учебное сотрудничество и совместную деятельность с учителем и сверстниками;</w:t>
      </w:r>
    </w:p>
    <w:p w:rsidR="00345459" w:rsidRDefault="00345459" w:rsidP="00345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 значение совместной работы как эффективного средства достижения поставленных целей;</w:t>
      </w:r>
    </w:p>
    <w:p w:rsidR="00737168" w:rsidRDefault="00345459" w:rsidP="00737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команды. </w:t>
      </w:r>
    </w:p>
    <w:p w:rsidR="00737168" w:rsidRDefault="00737168" w:rsidP="00737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0918" w:rsidRDefault="00120918" w:rsidP="00737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Овладение </w:t>
      </w:r>
      <w:r w:rsidR="00345459">
        <w:rPr>
          <w:rFonts w:ascii="Times New Roman" w:hAnsi="Times New Roman" w:cs="Times New Roman"/>
          <w:sz w:val="28"/>
          <w:szCs w:val="28"/>
        </w:rPr>
        <w:t>умением самоконтроля, эмоционального интеллекта как</w:t>
      </w:r>
      <w:r>
        <w:rPr>
          <w:rFonts w:ascii="Times New Roman" w:hAnsi="Times New Roman" w:cs="Times New Roman"/>
          <w:sz w:val="28"/>
          <w:szCs w:val="28"/>
        </w:rPr>
        <w:t xml:space="preserve"> части регулятивных универсальных учебных </w:t>
      </w:r>
      <w:r w:rsidRPr="00A05615">
        <w:rPr>
          <w:rFonts w:ascii="Times New Roman" w:hAnsi="Times New Roman" w:cs="Times New Roman"/>
          <w:sz w:val="28"/>
          <w:szCs w:val="28"/>
        </w:rPr>
        <w:t>действий:</w:t>
      </w:r>
    </w:p>
    <w:p w:rsidR="00345459" w:rsidRDefault="00345459" w:rsidP="003454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F0C91">
        <w:rPr>
          <w:rFonts w:ascii="Times New Roman" w:hAnsi="Times New Roman" w:cs="Times New Roman"/>
          <w:sz w:val="28"/>
          <w:szCs w:val="28"/>
        </w:rPr>
        <w:t>владеть ос</w:t>
      </w:r>
      <w:r>
        <w:rPr>
          <w:rFonts w:ascii="Times New Roman" w:hAnsi="Times New Roman" w:cs="Times New Roman"/>
          <w:sz w:val="28"/>
          <w:szCs w:val="28"/>
        </w:rPr>
        <w:t>новами самоконтроля, самомотивации и рефлексии;</w:t>
      </w:r>
    </w:p>
    <w:p w:rsidR="00FC64AB" w:rsidRDefault="00FC64AB" w:rsidP="003454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давать оценку ситуации и с помощью педагога предлагать план ее изменения;</w:t>
      </w:r>
    </w:p>
    <w:p w:rsidR="00FC64AB" w:rsidRDefault="00FC64AB" w:rsidP="003454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видеть и объяснять с помощью педагога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7F0C91" w:rsidRPr="007F0C91" w:rsidRDefault="00120918" w:rsidP="00120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определять с помощью педагога цели своего обучения, ставить новые задачи в учебе и познавательной деятельности;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выбирать наиболее эффективные способы решения учебных и познавательных задач;</w:t>
      </w:r>
    </w:p>
    <w:p w:rsidR="007F0C91" w:rsidRPr="007F0C91" w:rsidRDefault="0034545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вносить коррективы в деятельнос</w:t>
      </w:r>
      <w:r w:rsidR="00FC64AB">
        <w:rPr>
          <w:rFonts w:ascii="Times New Roman" w:hAnsi="Times New Roman" w:cs="Times New Roman"/>
          <w:sz w:val="28"/>
          <w:szCs w:val="28"/>
        </w:rPr>
        <w:t>ть при возникновении трудностей, которые могут возникнуть при решении учебной задачи</w:t>
      </w:r>
      <w:r w:rsidR="007F0C91" w:rsidRPr="007F0C91">
        <w:rPr>
          <w:rFonts w:ascii="Times New Roman" w:hAnsi="Times New Roman" w:cs="Times New Roman"/>
          <w:sz w:val="28"/>
          <w:szCs w:val="28"/>
        </w:rPr>
        <w:t>;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осознанно относиться к другому человеку, его мнению;</w:t>
      </w:r>
    </w:p>
    <w:p w:rsidR="00FC64AB" w:rsidRDefault="00FC64AB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выявлять и анализировать причины эмоций;</w:t>
      </w:r>
    </w:p>
    <w:p w:rsidR="00FC64AB" w:rsidRDefault="00FC64AB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регулировать способ выражения эмоций;</w:t>
      </w:r>
    </w:p>
    <w:p w:rsidR="00FC64AB" w:rsidRPr="007F0C91" w:rsidRDefault="00FC64AB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себя и других, не осуждая;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признавать свое право на ошибку и такое же право другого;</w:t>
      </w:r>
    </w:p>
    <w:p w:rsidR="00FC64AB" w:rsidRPr="007F0C91" w:rsidRDefault="00FC64AB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открытость себе и другим.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0C91" w:rsidRPr="007634D7" w:rsidRDefault="007F0C91" w:rsidP="00E6209E">
      <w:pPr>
        <w:pStyle w:val="3"/>
        <w:rPr>
          <w:b w:val="0"/>
        </w:rPr>
      </w:pPr>
      <w:bookmarkStart w:id="10" w:name="_Toc101182383"/>
      <w:bookmarkStart w:id="11" w:name="_Toc154700339"/>
      <w:r w:rsidRPr="007634D7">
        <w:rPr>
          <w:b w:val="0"/>
        </w:rPr>
        <w:t>П</w:t>
      </w:r>
      <w:bookmarkEnd w:id="10"/>
      <w:r w:rsidR="007634D7" w:rsidRPr="007634D7">
        <w:rPr>
          <w:b w:val="0"/>
        </w:rPr>
        <w:t>РЕДМЕТНЫЕ РЕЗУЛЬТАТЫ</w:t>
      </w:r>
      <w:bookmarkEnd w:id="11"/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ФГОС ООО, </w:t>
      </w:r>
      <w:r w:rsidR="008C497C" w:rsidRPr="008C497C">
        <w:rPr>
          <w:rFonts w:ascii="Times New Roman" w:hAnsi="Times New Roman" w:cs="Times New Roman"/>
          <w:sz w:val="28"/>
          <w:szCs w:val="28"/>
        </w:rPr>
        <w:t xml:space="preserve">Федеральной </w:t>
      </w:r>
      <w:r w:rsidRPr="007F0C91">
        <w:rPr>
          <w:rFonts w:ascii="Times New Roman" w:hAnsi="Times New Roman" w:cs="Times New Roman"/>
          <w:sz w:val="28"/>
          <w:szCs w:val="28"/>
        </w:rPr>
        <w:t xml:space="preserve">программы воспитания, а также с учётом особенностей познавательного и личностного развития, обучающихся с ЗПР.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0C91" w:rsidRPr="000272A7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2" w:name="_Toc83233541"/>
      <w:r w:rsidRPr="000272A7">
        <w:rPr>
          <w:rFonts w:ascii="Times New Roman" w:hAnsi="Times New Roman" w:cs="Times New Roman"/>
          <w:bCs/>
          <w:sz w:val="28"/>
          <w:szCs w:val="28"/>
        </w:rPr>
        <w:t>Предметные результаты</w:t>
      </w:r>
      <w:bookmarkEnd w:id="12"/>
      <w:r w:rsidRPr="000272A7">
        <w:rPr>
          <w:rFonts w:ascii="Times New Roman" w:hAnsi="Times New Roman" w:cs="Times New Roman"/>
          <w:bCs/>
          <w:sz w:val="28"/>
          <w:szCs w:val="28"/>
        </w:rPr>
        <w:t xml:space="preserve"> освоения рабочей программы по предмету «Обществознание» (6–9 классы)</w:t>
      </w:r>
      <w:r w:rsidR="00AD2072">
        <w:rPr>
          <w:rFonts w:ascii="Times New Roman" w:hAnsi="Times New Roman" w:cs="Times New Roman"/>
          <w:bCs/>
          <w:sz w:val="28"/>
          <w:szCs w:val="28"/>
        </w:rPr>
        <w:t xml:space="preserve"> должны обеспечивать</w:t>
      </w:r>
      <w:r w:rsidRPr="000272A7">
        <w:rPr>
          <w:rFonts w:ascii="Times New Roman" w:hAnsi="Times New Roman" w:cs="Times New Roman"/>
          <w:bCs/>
          <w:sz w:val="28"/>
          <w:szCs w:val="28"/>
        </w:rPr>
        <w:t>:</w:t>
      </w:r>
    </w:p>
    <w:p w:rsidR="007F0C91" w:rsidRPr="007F0C91" w:rsidRDefault="003F7FF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F0C91" w:rsidRPr="007F0C91">
        <w:rPr>
          <w:rFonts w:ascii="Times New Roman" w:hAnsi="Times New Roman" w:cs="Times New Roman"/>
          <w:sz w:val="28"/>
          <w:szCs w:val="28"/>
        </w:rPr>
        <w:t>освоение и применение с опорой на алгоритм учебных действий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бюджетной и денежно- 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</w:p>
    <w:p w:rsidR="007F0C91" w:rsidRPr="007F0C91" w:rsidRDefault="003F7FF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F0C91" w:rsidRPr="007F0C91">
        <w:rPr>
          <w:rFonts w:ascii="Times New Roman" w:hAnsi="Times New Roman" w:cs="Times New Roman"/>
          <w:sz w:val="28"/>
          <w:szCs w:val="28"/>
        </w:rPr>
        <w:t>умение характеризовать по алгоритму, с использованием ключевых слов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институт;</w:t>
      </w:r>
    </w:p>
    <w:p w:rsidR="007F0C91" w:rsidRPr="007F0C91" w:rsidRDefault="003F7FF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F0C91" w:rsidRPr="007F0C91">
        <w:rPr>
          <w:rFonts w:ascii="Times New Roman" w:hAnsi="Times New Roman" w:cs="Times New Roman"/>
          <w:sz w:val="28"/>
          <w:szCs w:val="28"/>
        </w:rPr>
        <w:t>умение с использованием различных источников приводить примеры (в том числе моделировать ситуации) деятельности людей, социальных объектов, явлений, процессов определенного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социально-экономического кризиса в государстве;</w:t>
      </w:r>
    </w:p>
    <w:p w:rsidR="007F0C91" w:rsidRPr="007F0C91" w:rsidRDefault="003F7FF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7F0C91" w:rsidRPr="007F0C91">
        <w:rPr>
          <w:rFonts w:ascii="Times New Roman" w:hAnsi="Times New Roman" w:cs="Times New Roman"/>
          <w:sz w:val="28"/>
          <w:szCs w:val="28"/>
        </w:rPr>
        <w:t>умение по образцу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7F0C91" w:rsidRPr="007F0C91" w:rsidRDefault="003F7FF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F0C91" w:rsidRPr="007F0C91">
        <w:rPr>
          <w:rFonts w:ascii="Times New Roman" w:hAnsi="Times New Roman" w:cs="Times New Roman"/>
          <w:sz w:val="28"/>
          <w:szCs w:val="28"/>
        </w:rPr>
        <w:t>умение после предварительного анализа сравнивать деятельность людей, социальные объекты, явления, процессы в различных сферах общественной жизни, их элементы и основные функции;</w:t>
      </w:r>
    </w:p>
    <w:p w:rsidR="007F0C91" w:rsidRPr="007F0C91" w:rsidRDefault="003F7FF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r w:rsidR="007F0C91" w:rsidRPr="007F0C91">
        <w:rPr>
          <w:rFonts w:ascii="Times New Roman" w:hAnsi="Times New Roman" w:cs="Times New Roman"/>
          <w:sz w:val="28"/>
          <w:szCs w:val="28"/>
        </w:rPr>
        <w:t>умение после предварительного анализа и/или по образцу, по алгоритму устанавливать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государстве;</w:t>
      </w:r>
    </w:p>
    <w:p w:rsidR="007F0C91" w:rsidRPr="007F0C91" w:rsidRDefault="003F7FF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7F0C91" w:rsidRPr="007F0C91">
        <w:rPr>
          <w:rFonts w:ascii="Times New Roman" w:hAnsi="Times New Roman" w:cs="Times New Roman"/>
          <w:sz w:val="28"/>
          <w:szCs w:val="28"/>
        </w:rPr>
        <w:t>умение использовать полученные знания для объяснения сущности, взаимосвязей явлений, процессов социальной действительности; роли информации и информационных технологий в современном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для осмысления личного социального опыта при исполнении типичных для несовершеннолетнего социальных ролей;</w:t>
      </w:r>
    </w:p>
    <w:p w:rsidR="007F0C91" w:rsidRPr="007F0C91" w:rsidRDefault="003F7FF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7F0C91" w:rsidRPr="007F0C91">
        <w:rPr>
          <w:rFonts w:ascii="Times New Roman" w:hAnsi="Times New Roman" w:cs="Times New Roman"/>
          <w:sz w:val="28"/>
          <w:szCs w:val="28"/>
        </w:rPr>
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свое отношение к явлениям, процессам социальной действительности;</w:t>
      </w:r>
    </w:p>
    <w:p w:rsidR="007F0C91" w:rsidRPr="007F0C91" w:rsidRDefault="003F7FF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7F0C91" w:rsidRPr="007F0C91">
        <w:rPr>
          <w:rFonts w:ascii="Times New Roman" w:hAnsi="Times New Roman" w:cs="Times New Roman"/>
          <w:sz w:val="28"/>
          <w:szCs w:val="28"/>
        </w:rPr>
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сбережений;</w:t>
      </w:r>
    </w:p>
    <w:p w:rsidR="007F0C91" w:rsidRPr="007F0C91" w:rsidRDefault="003F7FF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7F0C91" w:rsidRPr="007F0C91">
        <w:rPr>
          <w:rFonts w:ascii="Times New Roman" w:hAnsi="Times New Roman" w:cs="Times New Roman"/>
          <w:sz w:val="28"/>
          <w:szCs w:val="28"/>
        </w:rPr>
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под руководством учителя текстовую информацию в модели (таблицу, диаграмму, схему) и преобразовывать предложенные модели в текст;</w:t>
      </w:r>
    </w:p>
    <w:p w:rsidR="007F0C91" w:rsidRPr="007F0C91" w:rsidRDefault="003F7FF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="007F0C91" w:rsidRPr="007F0C91">
        <w:rPr>
          <w:rFonts w:ascii="Times New Roman" w:hAnsi="Times New Roman" w:cs="Times New Roman"/>
          <w:sz w:val="28"/>
          <w:szCs w:val="28"/>
        </w:rPr>
        <w:t>овладение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средств массовой информации (далее – СМИ) с соблюдением правил информационной безопасности при работе в сети Интернет;</w:t>
      </w:r>
    </w:p>
    <w:p w:rsidR="007F0C91" w:rsidRPr="007F0C91" w:rsidRDefault="003F7FF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умение по образцу, по алгоритму анализировать, обобщать, систематизировать, конкретизировать и оценивать социальную информацию, включая экономико- статистическую,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человека, личным </w:t>
      </w:r>
      <w:r w:rsidR="007F0C91" w:rsidRPr="007F0C91">
        <w:rPr>
          <w:rFonts w:ascii="Times New Roman" w:hAnsi="Times New Roman" w:cs="Times New Roman"/>
          <w:sz w:val="28"/>
          <w:szCs w:val="28"/>
        </w:rPr>
        <w:lastRenderedPageBreak/>
        <w:t>социальным опытом; используя обществоведческие знания, формулировать выводы, подкрепляя их аргументами;</w:t>
      </w:r>
    </w:p>
    <w:p w:rsidR="007F0C91" w:rsidRPr="007F0C91" w:rsidRDefault="003F7FF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="007F0C91" w:rsidRPr="007F0C91">
        <w:rPr>
          <w:rFonts w:ascii="Times New Roman" w:hAnsi="Times New Roman" w:cs="Times New Roman"/>
          <w:sz w:val="28"/>
          <w:szCs w:val="28"/>
        </w:rPr>
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поведения;</w:t>
      </w:r>
    </w:p>
    <w:p w:rsidR="007F0C91" w:rsidRPr="007F0C91" w:rsidRDefault="003F7FF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</w:t>
      </w:r>
      <w:r w:rsidR="007F0C91" w:rsidRPr="007F0C91">
        <w:rPr>
          <w:rFonts w:ascii="Times New Roman" w:hAnsi="Times New Roman" w:cs="Times New Roman"/>
          <w:sz w:val="28"/>
          <w:szCs w:val="28"/>
        </w:rPr>
        <w:t>приобретение опыта использования полученных знаний, включая основы финансовой грамотности, в практической деятельности, в повседневной жизни для решения бытовых задач,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для опыта публичного представления результатов своей деятельности в соответствии с темой и ситуацией общения, особенностями аудитории и регламентом;</w:t>
      </w:r>
    </w:p>
    <w:p w:rsidR="007F0C91" w:rsidRPr="007F0C91" w:rsidRDefault="003F7FF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</w:t>
      </w:r>
      <w:r w:rsidR="007F0C91" w:rsidRPr="007F0C91">
        <w:rPr>
          <w:rFonts w:ascii="Times New Roman" w:hAnsi="Times New Roman" w:cs="Times New Roman"/>
          <w:sz w:val="28"/>
          <w:szCs w:val="28"/>
        </w:rPr>
        <w:t>приобретение опыта самостоятельного и под руководством учителя заполнения формы (в том числе электронной) и составления простейших документов (заявления, обращения, декларации, доверенности, личного финансового плана, резюме);</w:t>
      </w:r>
    </w:p>
    <w:p w:rsidR="007F0C91" w:rsidRPr="007F0C91" w:rsidRDefault="003F7FF9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</w:t>
      </w:r>
      <w:r w:rsidR="007F0C91" w:rsidRPr="007F0C91">
        <w:rPr>
          <w:rFonts w:ascii="Times New Roman" w:hAnsi="Times New Roman" w:cs="Times New Roman"/>
          <w:sz w:val="28"/>
          <w:szCs w:val="28"/>
        </w:rPr>
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C91" w:rsidRPr="0036533B" w:rsidRDefault="000272A7" w:rsidP="0036533B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OfficinaSansBoldITC" w:hAnsi="Times New Roman" w:cs="Times New Roman"/>
          <w:sz w:val="28"/>
          <w:szCs w:val="28"/>
        </w:rPr>
        <w:t>К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 xml:space="preserve"> концу обучения в </w:t>
      </w:r>
      <w:r w:rsidRPr="00BD352E">
        <w:rPr>
          <w:rFonts w:ascii="Times New Roman" w:eastAsia="SchoolBookSanPin" w:hAnsi="Times New Roman" w:cs="Times New Roman"/>
          <w:bCs/>
          <w:sz w:val="28"/>
          <w:szCs w:val="28"/>
        </w:rPr>
        <w:t xml:space="preserve">8 классе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обучающийся получит следующие п</w:t>
      </w:r>
      <w:r w:rsidRPr="00BD352E">
        <w:rPr>
          <w:rFonts w:ascii="Times New Roman" w:eastAsia="OfficinaSansBoldITC" w:hAnsi="Times New Roman" w:cs="Times New Roman"/>
          <w:sz w:val="28"/>
          <w:szCs w:val="28"/>
        </w:rPr>
        <w:t>редметные результаты по отдельным темам программы по обществознанию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7F0C91" w:rsidRPr="000272A7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72A7">
        <w:rPr>
          <w:rFonts w:ascii="Times New Roman" w:hAnsi="Times New Roman" w:cs="Times New Roman"/>
          <w:bCs/>
          <w:sz w:val="28"/>
          <w:szCs w:val="28"/>
        </w:rPr>
        <w:t>Человек в экономических отношениях</w:t>
      </w:r>
    </w:p>
    <w:p w:rsidR="007F0C91" w:rsidRPr="007F0C91" w:rsidRDefault="000272A7" w:rsidP="000272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осваивать под руководством педагога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7F0C91" w:rsidRPr="007F0C91" w:rsidRDefault="000272A7" w:rsidP="000272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характеризовать после предварительного анализа 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7F0C91" w:rsidRPr="007F0C91" w:rsidRDefault="000272A7" w:rsidP="000272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приводить с опорой на источник информации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7F0C91" w:rsidRPr="007F0C91" w:rsidRDefault="000272A7" w:rsidP="000272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классифицировать после предварительного анализа механизмы государственного регулирования экономики;</w:t>
      </w:r>
    </w:p>
    <w:p w:rsidR="007F0C91" w:rsidRPr="007F0C91" w:rsidRDefault="000272A7" w:rsidP="000272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сравнивать по алгоритму различные способы хозяйствования; </w:t>
      </w:r>
    </w:p>
    <w:p w:rsidR="007F0C91" w:rsidRPr="007F0C91" w:rsidRDefault="000272A7" w:rsidP="000272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объяснять с опорой на источник информации связи политических потрясений и социально-экономических кризисов в государстве;</w:t>
      </w:r>
    </w:p>
    <w:p w:rsidR="007F0C91" w:rsidRPr="007F0C91" w:rsidRDefault="000272A7" w:rsidP="000272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с помощью педагога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7F0C91" w:rsidRPr="007F0C91" w:rsidRDefault="000272A7" w:rsidP="000272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решать с опорой на алгоритм учебных действий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7F0C91" w:rsidRPr="007F0C91" w:rsidRDefault="000272A7" w:rsidP="000272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овладевать смысловым чтением, преобразовывать с помощью педагога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7F0C91" w:rsidRPr="007F0C91" w:rsidRDefault="000272A7" w:rsidP="000272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извлекать 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мошенничества, используя алгоритм учебных действий; </w:t>
      </w:r>
    </w:p>
    <w:p w:rsidR="007F0C91" w:rsidRPr="007F0C91" w:rsidRDefault="000272A7" w:rsidP="000272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7F0C91" w:rsidRPr="007F0C91" w:rsidRDefault="000272A7" w:rsidP="000272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оценивать с опорой на источник информации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</w:t>
      </w:r>
      <w:r w:rsidR="007F0C91" w:rsidRPr="007F0C91">
        <w:rPr>
          <w:rFonts w:ascii="Times New Roman" w:hAnsi="Times New Roman" w:cs="Times New Roman"/>
          <w:sz w:val="28"/>
          <w:szCs w:val="28"/>
        </w:rPr>
        <w:lastRenderedPageBreak/>
        <w:t xml:space="preserve">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:rsidR="007F0C91" w:rsidRPr="007F0C91" w:rsidRDefault="000272A7" w:rsidP="000272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7F0C91" w:rsidRPr="007F0C91" w:rsidRDefault="000272A7" w:rsidP="000272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приобретать опыт составления с опорой на образец простейших документов (личный финансовый план, заявление, резюме);</w:t>
      </w:r>
    </w:p>
    <w:p w:rsidR="007F0C91" w:rsidRPr="007F0C91" w:rsidRDefault="000272A7" w:rsidP="000272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7F0C91" w:rsidRPr="000272A7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72A7">
        <w:rPr>
          <w:rFonts w:ascii="Times New Roman" w:hAnsi="Times New Roman" w:cs="Times New Roman"/>
          <w:bCs/>
          <w:sz w:val="28"/>
          <w:szCs w:val="28"/>
        </w:rPr>
        <w:t>Человек в мире культуры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осваивать с помощью педагога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характеризовать по плану духовно-нравственные ценности нашего общества, искусство как сферу деятельности, информационную культуру и информационную безопасность; 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приводить примеры с опорой на источник информации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классифицировать после предварительного анализа по разным признакам формы и виды культуры; 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сравнивать после предварительного анализа формы культуры, естественные и социально-гуманитарные науки, виды искусств;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объяснять, используя опорную схему, взаимосвязь развития духовной культуры и формирования личности, взаимовлияние науки и образования;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роли непрерывного образования;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определять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решать с опорой на алгоритм учебных действий познавательные и практические задачи, касающиеся форм и многообразия духовной культуры;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овладевать смысловым чтением текстов по проблемам развития современной культуры, составлять план, преобразовывать текстовую информацию с помощью педагога в модели (таблицу, диаграмму, схему) и преобразовывать предложенные модели в текст по образцу;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осуществлять под руководством педагога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оценивать после предварительного анализа собственные поступки, поведение людей в духовной сфере жизни общества;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приобретать 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6B25" w:rsidRPr="00BD352E" w:rsidRDefault="00EE6B25" w:rsidP="00EE6B25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D352E">
        <w:rPr>
          <w:rFonts w:ascii="Times New Roman" w:eastAsia="OfficinaSansBoldITC" w:hAnsi="Times New Roman" w:cs="Times New Roman"/>
          <w:sz w:val="28"/>
          <w:szCs w:val="28"/>
        </w:rPr>
        <w:t>К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 xml:space="preserve"> концу обучения в </w:t>
      </w:r>
      <w:r w:rsidRPr="00BD352E">
        <w:rPr>
          <w:rFonts w:ascii="Times New Roman" w:eastAsia="SchoolBookSanPin" w:hAnsi="Times New Roman" w:cs="Times New Roman"/>
          <w:bCs/>
          <w:sz w:val="28"/>
          <w:szCs w:val="28"/>
        </w:rPr>
        <w:t xml:space="preserve">9 классе 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обучающийся получит следующие п</w:t>
      </w:r>
      <w:r w:rsidRPr="00BD352E">
        <w:rPr>
          <w:rFonts w:ascii="Times New Roman" w:eastAsia="OfficinaSansBoldITC" w:hAnsi="Times New Roman" w:cs="Times New Roman"/>
          <w:sz w:val="28"/>
          <w:szCs w:val="28"/>
        </w:rPr>
        <w:t>редметные результаты по отдельным темам программы по обществознанию</w:t>
      </w:r>
      <w:r w:rsidRPr="00BD352E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7F0C91" w:rsidRPr="00E6209E" w:rsidRDefault="007F0C91" w:rsidP="00E6209E">
      <w:pPr>
        <w:pStyle w:val="4"/>
        <w:rPr>
          <w:rFonts w:eastAsia="Times New Roman"/>
          <w:lang w:eastAsia="ru-RU"/>
        </w:rPr>
      </w:pPr>
    </w:p>
    <w:p w:rsidR="007F0C91" w:rsidRPr="00EE6B25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6B25">
        <w:rPr>
          <w:rFonts w:ascii="Times New Roman" w:hAnsi="Times New Roman" w:cs="Times New Roman"/>
          <w:bCs/>
          <w:sz w:val="28"/>
          <w:szCs w:val="28"/>
        </w:rPr>
        <w:t>Человек в политическом измерении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осваивать с помощью педагога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характеризовать, опираясь на план или алгоритм,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приводить с опорой на источник информации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классифицировать с опорой на план после предварительного анализа 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сравнивать после предварительного анализа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объяснять с опорой на источник информации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объяснения роли СМИ в современном обществе и государстве; 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объяснять с опорой на источник информации неприемлемость всех форм антиобщественного поведения в политике с точки зрения социальных ценностей и правовых норм;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решать с опорой на алгоритм учебных действий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с помощью педагога текстовую информацию в таблицу или схему о функциях государства, политических партий, формах участия граждан в политике;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искать и извлекать с помощью педагога информацию о сущности политики, государстве и его роли в обществе: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конкретизировать после предварительного анализа социальную информацию о формах участия граждан нашей страны в политической жизни, о выборах и референдуме;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оценивать под руководством педагога политическую деятельность различных субъектов политики с точки зрения учёта в ней интересов развития </w:t>
      </w:r>
      <w:r w:rsidR="007F0C91" w:rsidRPr="007F0C91">
        <w:rPr>
          <w:rFonts w:ascii="Times New Roman" w:hAnsi="Times New Roman" w:cs="Times New Roman"/>
          <w:sz w:val="28"/>
          <w:szCs w:val="28"/>
        </w:rPr>
        <w:lastRenderedPageBreak/>
        <w:t xml:space="preserve">общества, её соответствия гуманистическим и демократическим ценностям: выражать свою точку зрения, отвечать на вопросы; 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использовать полученные знания в практической учебной деятельности,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принимать участие в исследовательских проектах.</w:t>
      </w:r>
    </w:p>
    <w:p w:rsidR="007F0C91" w:rsidRPr="007F0C91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6B25">
        <w:rPr>
          <w:rFonts w:ascii="Times New Roman" w:hAnsi="Times New Roman" w:cs="Times New Roman"/>
          <w:bCs/>
          <w:sz w:val="28"/>
          <w:szCs w:val="28"/>
        </w:rPr>
        <w:t>Гражданин и</w:t>
      </w:r>
      <w:r w:rsidRPr="007F0C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E6B25">
        <w:rPr>
          <w:rFonts w:ascii="Times New Roman" w:hAnsi="Times New Roman" w:cs="Times New Roman"/>
          <w:bCs/>
          <w:sz w:val="28"/>
          <w:szCs w:val="28"/>
        </w:rPr>
        <w:t>государство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осваивать с помощью педагога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характеризовать с опорой на план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приводить примеры и моделировать с помощью педагога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7F0C91" w:rsidRPr="007F0C91" w:rsidRDefault="00EE6B25" w:rsidP="00EE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классифицировать с помощью педагога по разным признакам полномочия высших органов государственной власти Российской Федерации;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сравнивать 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объяснять с опорой на источник информации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определять с опорой на обществоведческие знания, факты общественной жизни и личный социальный опыт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решать с опорой на алгоритм учебных действий 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систематизировать и конкретизировать после предварительного анализа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с помощью педагога на их основе план, преобразовывать текстовую информацию в таблицу, схему; 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 и конкретизировать с опорой на план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оценивать после предварительного анализа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вопросы; 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использовать полученные знания о государстве Российская Федерация в практической учебной деятельности, в повседневной жизни для осознанного </w:t>
      </w:r>
      <w:r w:rsidR="007F0C91" w:rsidRPr="007F0C91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заполнять с помощью педагога форму (в том числе электронную) и составлять простейший документ при использовании портала государственных услуг;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7F0C91" w:rsidRPr="003E3D8A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3D8A">
        <w:rPr>
          <w:rFonts w:ascii="Times New Roman" w:hAnsi="Times New Roman" w:cs="Times New Roman"/>
          <w:bCs/>
          <w:sz w:val="28"/>
          <w:szCs w:val="28"/>
        </w:rPr>
        <w:t>Человек в системе социальных отношений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осваивать с помощью педагога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характеризовать после предварительного анализа функции семьи в обществе; основы социальной политики Российского государства; 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приводить примеры различных социальных статусов, социальных ролей, социальной политики Российского государства;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классифицировать по плану социальные общности и группы;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сравнивать с опорой на план виды социальной мобильности;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объяснять после предварительного анализа причины существования разных социальных групп; социальных различий и конфликтов; 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определять с опорой на обществоведческие знания, факты общественной жизни и личный социальный опыт своё отношение к разным этносам; 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решать с опорой на алгоритм учебных действий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извлекать информацию из адаптированных источников, публикаций СМИ и Интернета о межнациональных отношениях, об историческом единстве </w:t>
      </w:r>
      <w:r w:rsidR="007F0C91" w:rsidRPr="007F0C91">
        <w:rPr>
          <w:rFonts w:ascii="Times New Roman" w:hAnsi="Times New Roman" w:cs="Times New Roman"/>
          <w:sz w:val="28"/>
          <w:szCs w:val="28"/>
        </w:rPr>
        <w:lastRenderedPageBreak/>
        <w:t>народов России; преобразовывать информацию из текста в модели (таблицу, диаграмму, схему) и из предложенных моделей в текст по образцу;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анализировать, обобщать, систематизировать после предварительного анализа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использовать полученные знания в практической деятельности для выстраивания собственного поведения с позиции здорового образа жизни;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7F0C91" w:rsidRPr="003E3D8A" w:rsidRDefault="007F0C91" w:rsidP="007F0C9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3D8A">
        <w:rPr>
          <w:rFonts w:ascii="Times New Roman" w:hAnsi="Times New Roman" w:cs="Times New Roman"/>
          <w:bCs/>
          <w:sz w:val="28"/>
          <w:szCs w:val="28"/>
        </w:rPr>
        <w:t>Человек в современном изменяющемся мире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осваивать с помощью педагога и применять знания об информационном обществе, глобализации, глобальных проблемах; 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характеризовать с опорой на план сущность информационного общества; здоровый образ жизни; глобализацию как важный общемировой интеграционный процесс; 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приводить с опорой на источник информации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сравнивать с опорой на источник информации требования к современным профессиям;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объяснять с помощью учителя причины и последствия глобализации;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использовать полученные знания о современном обществе для решения познавательных задач и анализа ситуаций, включающих объяснение важности здорового образа жизни, связи здоровья и спорта в жизни человека;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 xml:space="preserve">определять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решать с опорой на алгоритм учебных действий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7F0C91" w:rsidRPr="007F0C91" w:rsidRDefault="003E3D8A" w:rsidP="003E3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D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0C91" w:rsidRPr="007F0C91">
        <w:rPr>
          <w:rFonts w:ascii="Times New Roman" w:hAnsi="Times New Roman" w:cs="Times New Roman"/>
          <w:sz w:val="28"/>
          <w:szCs w:val="28"/>
        </w:rPr>
        <w:t>осуществлять 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7F0C91" w:rsidRPr="008A5F08" w:rsidRDefault="00EE6B25" w:rsidP="00EE6B25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6B2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F0C91" w:rsidRPr="007B1845">
        <w:rPr>
          <w:rFonts w:ascii="Times New Roman" w:hAnsi="Times New Roman" w:cs="Times New Roman"/>
          <w:sz w:val="28"/>
          <w:szCs w:val="28"/>
        </w:rPr>
        <w:t>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14003F" w:rsidRDefault="007F0C91" w:rsidP="008A5F08">
      <w:p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8A5F08">
        <w:rPr>
          <w:rFonts w:ascii="Times New Roman" w:hAnsi="Times New Roman" w:cs="Times New Roman"/>
          <w:sz w:val="28"/>
          <w:szCs w:val="28"/>
        </w:rPr>
        <w:br w:type="page"/>
      </w:r>
    </w:p>
    <w:p w:rsidR="0014003F" w:rsidRPr="0014003F" w:rsidRDefault="0014003F" w:rsidP="0014003F">
      <w:pPr>
        <w:keepNext/>
        <w:keepLines/>
        <w:spacing w:before="240" w:after="0"/>
        <w:outlineLvl w:val="0"/>
        <w:rPr>
          <w:rFonts w:ascii="Times New Roman" w:eastAsiaTheme="majorEastAsia" w:hAnsi="Times New Roman" w:cstheme="majorBidi"/>
          <w:sz w:val="28"/>
          <w:szCs w:val="32"/>
        </w:rPr>
      </w:pPr>
      <w:bookmarkStart w:id="13" w:name="_Toc101182388"/>
      <w:bookmarkStart w:id="14" w:name="_Toc154700340"/>
      <w:r w:rsidRPr="0014003F">
        <w:rPr>
          <w:rFonts w:ascii="Times New Roman" w:eastAsiaTheme="majorEastAsia" w:hAnsi="Times New Roman" w:cstheme="majorBidi"/>
          <w:sz w:val="28"/>
          <w:szCs w:val="32"/>
        </w:rPr>
        <w:lastRenderedPageBreak/>
        <w:t>ТЕМАТИЧЕСКОЕ ПЛАНИРОВАНИЕ</w:t>
      </w:r>
      <w:bookmarkEnd w:id="13"/>
      <w:bookmarkEnd w:id="14"/>
    </w:p>
    <w:p w:rsidR="0014003F" w:rsidRDefault="0014003F" w:rsidP="00930714">
      <w:pPr>
        <w:pStyle w:val="a6"/>
        <w:ind w:firstLine="0"/>
        <w:rPr>
          <w:caps w:val="0"/>
          <w:color w:val="auto"/>
        </w:rPr>
      </w:pPr>
    </w:p>
    <w:p w:rsidR="0014003F" w:rsidRDefault="0014003F" w:rsidP="0014003F">
      <w:pPr>
        <w:pStyle w:val="11"/>
        <w:pageBreakBefore w:val="0"/>
        <w:spacing w:after="227"/>
        <w:rPr>
          <w:rFonts w:asciiTheme="minorHAnsi" w:hAnsiTheme="minorHAnsi"/>
          <w:caps/>
          <w:color w:val="auto"/>
        </w:rPr>
      </w:pPr>
      <w:r>
        <w:rPr>
          <w:caps/>
          <w:color w:val="auto"/>
        </w:rPr>
        <w:t xml:space="preserve">Распределение часов по вариантам и темам </w:t>
      </w:r>
    </w:p>
    <w:p w:rsidR="0014003F" w:rsidRPr="0036533B" w:rsidRDefault="0014003F" w:rsidP="0014003F">
      <w:pPr>
        <w:pStyle w:val="a6"/>
        <w:ind w:firstLine="709"/>
        <w:jc w:val="center"/>
        <w:rPr>
          <w:caps w:val="0"/>
          <w:color w:val="auto"/>
          <w:sz w:val="24"/>
          <w:szCs w:val="24"/>
        </w:rPr>
      </w:pPr>
      <w:r w:rsidRPr="0036533B">
        <w:rPr>
          <w:caps w:val="0"/>
          <w:color w:val="auto"/>
          <w:sz w:val="24"/>
          <w:szCs w:val="24"/>
        </w:rPr>
        <w:t>(часы второго варианта показаны в скобках)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115"/>
        <w:gridCol w:w="3514"/>
        <w:gridCol w:w="3685"/>
      </w:tblGrid>
      <w:tr w:rsidR="0014003F" w:rsidRPr="0036533B" w:rsidTr="00066B60">
        <w:tc>
          <w:tcPr>
            <w:tcW w:w="10314" w:type="dxa"/>
            <w:gridSpan w:val="3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Обществознание 8 класс, 34 часа</w:t>
            </w:r>
          </w:p>
        </w:tc>
      </w:tr>
      <w:tr w:rsidR="0014003F" w:rsidRPr="0036533B" w:rsidTr="00066B60">
        <w:tc>
          <w:tcPr>
            <w:tcW w:w="10314" w:type="dxa"/>
            <w:gridSpan w:val="3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Style w:val="a8"/>
                <w:rFonts w:ascii="Times New Roman" w:hAnsi="Times New Roman" w:cs="Times New Roman"/>
                <w:bCs/>
                <w:sz w:val="24"/>
                <w:szCs w:val="24"/>
              </w:rPr>
              <w:t>Человек в экономических отношениях 20 часов (21 час)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Экономика- основа жизнедеятельности человека.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5ч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Рыночные отношения в экономике.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5ч</w:t>
            </w:r>
          </w:p>
        </w:tc>
      </w:tr>
      <w:tr w:rsidR="0014003F" w:rsidRPr="0036533B" w:rsidTr="00066B60">
        <w:trPr>
          <w:trHeight w:val="148"/>
        </w:trPr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Финансовые отношения в экономике.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5ч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Домашнее хозяйство.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3ч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Экономические цели и функции государства.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3ч</w:t>
            </w:r>
          </w:p>
        </w:tc>
      </w:tr>
      <w:tr w:rsidR="0014003F" w:rsidRPr="0036533B" w:rsidTr="00066B60">
        <w:tc>
          <w:tcPr>
            <w:tcW w:w="10314" w:type="dxa"/>
            <w:gridSpan w:val="3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533B">
              <w:rPr>
                <w:rStyle w:val="a8"/>
                <w:rFonts w:ascii="Times New Roman" w:hAnsi="Times New Roman" w:cs="Times New Roman"/>
                <w:bCs/>
                <w:sz w:val="24"/>
                <w:szCs w:val="24"/>
              </w:rPr>
              <w:t>Человек в мире культуры 10 часов (11 часов)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Культура, её многообразие и формы. 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2ч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Наука и образование в Российской Федерации.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4ч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Роль религии в жизни общества. 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2ч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Роль искусства в жизни человека. 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2ч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информации в современном мире.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проектов, итоговое повторение.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2ч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14003F" w:rsidRPr="0036533B" w:rsidRDefault="0014003F" w:rsidP="0014003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4003F" w:rsidRPr="0036533B" w:rsidTr="00066B60">
        <w:tc>
          <w:tcPr>
            <w:tcW w:w="10314" w:type="dxa"/>
            <w:gridSpan w:val="3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Обществознание 9 класс, 34 часа</w:t>
            </w:r>
          </w:p>
        </w:tc>
      </w:tr>
      <w:tr w:rsidR="0014003F" w:rsidRPr="0036533B" w:rsidTr="00066B60">
        <w:tc>
          <w:tcPr>
            <w:tcW w:w="10314" w:type="dxa"/>
            <w:gridSpan w:val="3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Style w:val="a8"/>
                <w:rFonts w:ascii="Times New Roman" w:hAnsi="Times New Roman" w:cs="Times New Roman"/>
                <w:bCs/>
                <w:sz w:val="24"/>
                <w:szCs w:val="24"/>
              </w:rPr>
              <w:t>Человек в политическом измерении 6 часов</w:t>
            </w:r>
          </w:p>
        </w:tc>
      </w:tr>
      <w:tr w:rsidR="0014003F" w:rsidRPr="0036533B" w:rsidTr="00066B60">
        <w:tc>
          <w:tcPr>
            <w:tcW w:w="3115" w:type="dxa"/>
            <w:vAlign w:val="center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Политика и политическая власть.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3ч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граждан в политике.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3ч</w:t>
            </w:r>
          </w:p>
        </w:tc>
      </w:tr>
      <w:tr w:rsidR="0014003F" w:rsidRPr="0036533B" w:rsidTr="00066B60">
        <w:tc>
          <w:tcPr>
            <w:tcW w:w="10314" w:type="dxa"/>
            <w:gridSpan w:val="3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Style w:val="a8"/>
                <w:rFonts w:ascii="Times New Roman" w:hAnsi="Times New Roman" w:cs="Times New Roman"/>
                <w:bCs/>
                <w:sz w:val="24"/>
                <w:szCs w:val="24"/>
              </w:rPr>
              <w:t>Гражданин и государство 8 часов (9 часов)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конституционного строя Российской Федерации.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Высшие органы государственной власти в Российской Федерации.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</w:tr>
      <w:tr w:rsidR="0014003F" w:rsidRPr="0036533B" w:rsidTr="0036533B">
        <w:trPr>
          <w:trHeight w:val="1059"/>
        </w:trPr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Государственно-территориальное устройство Российской Федерации.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</w:tr>
      <w:tr w:rsidR="0014003F" w:rsidRPr="0036533B" w:rsidTr="00066B60">
        <w:tc>
          <w:tcPr>
            <w:tcW w:w="3115" w:type="dxa"/>
            <w:vAlign w:val="center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Конституция Российской</w:t>
            </w:r>
            <w:r w:rsidRPr="003653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653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 о правовом статусе человека и гражданина.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3ч</w:t>
            </w:r>
          </w:p>
        </w:tc>
      </w:tr>
      <w:tr w:rsidR="0014003F" w:rsidRPr="0036533B" w:rsidTr="00066B60">
        <w:tc>
          <w:tcPr>
            <w:tcW w:w="10314" w:type="dxa"/>
            <w:gridSpan w:val="3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Style w:val="a8"/>
                <w:rFonts w:ascii="Times New Roman" w:hAnsi="Times New Roman" w:cs="Times New Roman"/>
                <w:bCs/>
                <w:sz w:val="24"/>
                <w:szCs w:val="24"/>
              </w:rPr>
              <w:t>Человек в системе социальных отношений 11 часов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общности и группы.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Статусы и роли. Социализация личности. Семья и её функции.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4ч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Этносы и нации в современном обществе. Социальная политика Российского государства.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3ч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Отклоняющееся поведение и здоровый образ жизни.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</w:tr>
      <w:tr w:rsidR="0014003F" w:rsidRPr="0036533B" w:rsidTr="00066B60">
        <w:tc>
          <w:tcPr>
            <w:tcW w:w="10314" w:type="dxa"/>
            <w:gridSpan w:val="3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Style w:val="a8"/>
                <w:rFonts w:ascii="Times New Roman" w:hAnsi="Times New Roman" w:cs="Times New Roman"/>
                <w:bCs/>
                <w:sz w:val="24"/>
                <w:szCs w:val="24"/>
              </w:rPr>
              <w:t>Человек в современном изменяющемся мире 5 часов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Человек в современном изменяющемся мире.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5ч</w:t>
            </w:r>
          </w:p>
        </w:tc>
      </w:tr>
      <w:tr w:rsidR="0014003F" w:rsidRPr="0036533B" w:rsidTr="00066B60">
        <w:tc>
          <w:tcPr>
            <w:tcW w:w="3115" w:type="dxa"/>
          </w:tcPr>
          <w:p w:rsidR="0014003F" w:rsidRPr="0036533B" w:rsidRDefault="0014003F" w:rsidP="0014003F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проектов, итоговое повторение.</w:t>
            </w:r>
            <w:r w:rsidRPr="003653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14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4ч</w:t>
            </w:r>
          </w:p>
        </w:tc>
        <w:tc>
          <w:tcPr>
            <w:tcW w:w="3685" w:type="dxa"/>
          </w:tcPr>
          <w:p w:rsidR="0014003F" w:rsidRPr="0036533B" w:rsidRDefault="0014003F" w:rsidP="001400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533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3ч</w:t>
            </w:r>
          </w:p>
        </w:tc>
      </w:tr>
    </w:tbl>
    <w:p w:rsidR="0014003F" w:rsidRDefault="0014003F" w:rsidP="0014003F"/>
    <w:p w:rsidR="0036533B" w:rsidRDefault="0036533B" w:rsidP="0014003F">
      <w:pPr>
        <w:pStyle w:val="a6"/>
        <w:ind w:firstLine="709"/>
        <w:jc w:val="center"/>
        <w:rPr>
          <w:rStyle w:val="a8"/>
          <w:b w:val="0"/>
        </w:rPr>
      </w:pPr>
    </w:p>
    <w:p w:rsidR="0036533B" w:rsidRDefault="0036533B" w:rsidP="0014003F">
      <w:pPr>
        <w:pStyle w:val="a6"/>
        <w:ind w:firstLine="709"/>
        <w:jc w:val="center"/>
        <w:rPr>
          <w:rStyle w:val="a8"/>
          <w:b w:val="0"/>
        </w:rPr>
      </w:pPr>
    </w:p>
    <w:p w:rsidR="0036533B" w:rsidRDefault="0036533B" w:rsidP="0014003F">
      <w:pPr>
        <w:pStyle w:val="a6"/>
        <w:ind w:firstLine="709"/>
        <w:jc w:val="center"/>
        <w:rPr>
          <w:rStyle w:val="a8"/>
          <w:b w:val="0"/>
        </w:rPr>
      </w:pPr>
    </w:p>
    <w:p w:rsidR="0014003F" w:rsidRPr="00F32013" w:rsidRDefault="0014003F" w:rsidP="0014003F">
      <w:pPr>
        <w:pStyle w:val="a6"/>
        <w:ind w:firstLine="709"/>
        <w:jc w:val="center"/>
        <w:rPr>
          <w:rStyle w:val="a8"/>
          <w:b w:val="0"/>
        </w:rPr>
      </w:pPr>
      <w:r w:rsidRPr="00F32013">
        <w:rPr>
          <w:rStyle w:val="a8"/>
          <w:b w:val="0"/>
        </w:rPr>
        <w:lastRenderedPageBreak/>
        <w:t>Тематическое планирование</w:t>
      </w:r>
      <w:r w:rsidR="00F32013">
        <w:rPr>
          <w:rStyle w:val="a8"/>
          <w:b w:val="0"/>
        </w:rPr>
        <w:t>:</w:t>
      </w:r>
      <w:r w:rsidRPr="00F32013">
        <w:rPr>
          <w:rStyle w:val="a8"/>
          <w:b w:val="0"/>
        </w:rPr>
        <w:t xml:space="preserve"> 1 и 2 вариант</w:t>
      </w:r>
      <w:r w:rsidR="00F32013">
        <w:rPr>
          <w:rStyle w:val="a8"/>
          <w:b w:val="0"/>
        </w:rPr>
        <w:t>Ы</w:t>
      </w:r>
    </w:p>
    <w:p w:rsidR="0014003F" w:rsidRDefault="0014003F" w:rsidP="0014003F">
      <w:pPr>
        <w:pStyle w:val="a6"/>
        <w:ind w:firstLine="709"/>
        <w:jc w:val="center"/>
        <w:rPr>
          <w:caps w:val="0"/>
          <w:color w:val="auto"/>
        </w:rPr>
      </w:pPr>
      <w:r w:rsidRPr="00187F20">
        <w:rPr>
          <w:rFonts w:ascii="Calibri" w:hAnsi="Calibri"/>
          <w:caps w:val="0"/>
          <w:color w:val="auto"/>
        </w:rPr>
        <w:t>(ч</w:t>
      </w:r>
      <w:r>
        <w:rPr>
          <w:caps w:val="0"/>
          <w:color w:val="auto"/>
        </w:rPr>
        <w:t>асы второго варианта показаны в скобках)</w:t>
      </w:r>
    </w:p>
    <w:p w:rsidR="0014003F" w:rsidRPr="00F32013" w:rsidRDefault="0014003F" w:rsidP="0014003F">
      <w:pPr>
        <w:pStyle w:val="21"/>
        <w:spacing w:after="0"/>
        <w:rPr>
          <w:rFonts w:ascii="Times New Roman" w:hAnsi="Times New Roman" w:cs="Times New Roman"/>
          <w:sz w:val="28"/>
          <w:szCs w:val="28"/>
        </w:rPr>
      </w:pPr>
      <w:r w:rsidRPr="00F32013">
        <w:rPr>
          <w:rFonts w:ascii="Times New Roman" w:hAnsi="Times New Roman" w:cs="Times New Roman"/>
          <w:sz w:val="28"/>
          <w:szCs w:val="28"/>
        </w:rPr>
        <w:t xml:space="preserve">8 КЛАСС, 34 </w:t>
      </w:r>
      <w:r w:rsidR="00F32013" w:rsidRPr="00955D7C">
        <w:rPr>
          <w:rFonts w:ascii="Times New Roman" w:hAnsi="Times New Roman" w:cs="Times New Roman"/>
          <w:caps w:val="0"/>
          <w:sz w:val="28"/>
          <w:szCs w:val="28"/>
        </w:rPr>
        <w:t>часа</w:t>
      </w: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2721"/>
        <w:gridCol w:w="5603"/>
      </w:tblGrid>
      <w:tr w:rsidR="0014003F" w:rsidRPr="00180DED" w:rsidTr="0014003F">
        <w:trPr>
          <w:trHeight w:val="59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b"/>
              <w:rPr>
                <w:rFonts w:ascii="Times New Roman" w:hAnsi="Times New Roman" w:cs="Times New Roman"/>
                <w:b w:val="0"/>
              </w:rPr>
            </w:pPr>
            <w:r w:rsidRPr="00180DED">
              <w:rPr>
                <w:rStyle w:val="a8"/>
                <w:rFonts w:ascii="Times New Roman" w:hAnsi="Times New Roman" w:cs="Times New Roman"/>
                <w:b/>
              </w:rPr>
              <w:t>Тематические блоки, темы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14003F" w:rsidRPr="00180DED" w:rsidRDefault="0014003F" w:rsidP="0014003F">
            <w:pPr>
              <w:pStyle w:val="ab"/>
              <w:rPr>
                <w:rFonts w:ascii="Times New Roman" w:hAnsi="Times New Roman" w:cs="Times New Roman"/>
                <w:b w:val="0"/>
              </w:rPr>
            </w:pPr>
            <w:r w:rsidRPr="00180DED">
              <w:rPr>
                <w:rStyle w:val="a8"/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b"/>
              <w:rPr>
                <w:rFonts w:ascii="Times New Roman" w:hAnsi="Times New Roman" w:cs="Times New Roman"/>
                <w:b w:val="0"/>
              </w:rPr>
            </w:pPr>
            <w:r w:rsidRPr="00180DED">
              <w:rPr>
                <w:rStyle w:val="a8"/>
                <w:rFonts w:ascii="Times New Roman" w:hAnsi="Times New Roman" w:cs="Times New Roman"/>
                <w:b/>
              </w:rPr>
              <w:t>Основные виды деятельности обучающихся</w:t>
            </w:r>
          </w:p>
        </w:tc>
      </w:tr>
      <w:tr w:rsidR="0014003F" w:rsidRPr="00180DED" w:rsidTr="0014003F">
        <w:trPr>
          <w:trHeight w:val="60"/>
        </w:trPr>
        <w:tc>
          <w:tcPr>
            <w:tcW w:w="10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80DED">
              <w:rPr>
                <w:rStyle w:val="a8"/>
                <w:rFonts w:ascii="Times New Roman" w:hAnsi="Times New Roman" w:cs="Times New Roman"/>
                <w:bCs/>
              </w:rPr>
              <w:t>Человек в экономических отношениях 20 часов (21 час)</w:t>
            </w:r>
          </w:p>
        </w:tc>
      </w:tr>
      <w:tr w:rsidR="0014003F" w:rsidRPr="00180DED" w:rsidTr="0014003F">
        <w:trPr>
          <w:trHeight w:val="1583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227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Экономика — основа жизне­деятельности человека.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5 часов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227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Экономическая жизнь общества. Потребности и ресурсы. Ограниченность ресурсов. Экономический выбор. Экономическая система и её функции. Собственность.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Производство — источник экономических благ. Факторы производства.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Трудовая деятельность.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Предпринимательство.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Производительность труда. Разделение труда.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Обмен. Деньги и их функции. Торговля и её формы.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227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Осваивать и применять знания об основных проявлениях экономической жизни общества: извлекать и интерпретировать информацию из разных источников.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Характеризовать с опорой на план способы координации хозяйственной жизни в различных экономических системах: описывать различные способы хозяйствования и формулировать основания для сравнения.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жизни, своё отношение к предпринимательству и развитию собственного бизнеса: формулировать суждения на основе информации, предложенной учителем; выражать своё отношение к решениям людей в конкретных ситуациях.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 Основы функциональной грамотности: финансовая грамотность.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Решать с опорой на алгоритм учебных действий познавательные и практические задачи: анализировать реальные социальные ситуации для осуществления экономических действий на основе рационального выбора в условиях ограниченных ресурсов; исследовать несложные практические ситуации, связанные с использованием различных способов повышения эффективности производства. 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Основы функциональной грамотности: финансовая грамотность.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Овладевать смысловым чтением: преобразовывать текстовую экономическую информацию в модели (таблица, схема).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Приводить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с помощью педагога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примеры организации эффективного производства на основе жизненных ситуаций: иллюстрировать действие факторов, влияющих на повышение производительности труда.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Оценивать самостоятельно или с помощью педагога значение экономически рационального поведения основных участников обмена: анализировать сложившиеся практики и модели поведения. 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Основы функциональной грамотности: финансовая грамотность.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Использовать полученные знания для объяснения социально-экономической роли предпринимательства: описывать и раскрывать на примерах функции предпринимательства.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Вносить коррективы в моделируемую экономическую деятельность на основе изменившихся ситуаций.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Рыночные отношения в экономике.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5 часов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180DED">
              <w:rPr>
                <w:rFonts w:ascii="Times New Roman" w:hAnsi="Times New Roman" w:cs="Times New Roman"/>
              </w:rPr>
              <w:t xml:space="preserve">Рыночная экономика. </w:t>
            </w:r>
            <w:r w:rsidRPr="00180DED">
              <w:rPr>
                <w:rFonts w:ascii="Times New Roman" w:hAnsi="Times New Roman" w:cs="Times New Roman"/>
                <w:i/>
              </w:rPr>
              <w:t>Конкуренция</w:t>
            </w:r>
            <w:r w:rsidRPr="00180DED">
              <w:rPr>
                <w:rFonts w:ascii="Times New Roman" w:hAnsi="Times New Roman" w:cs="Times New Roman"/>
              </w:rPr>
              <w:t xml:space="preserve">. Спрос и предложение. </w:t>
            </w:r>
            <w:r w:rsidRPr="00180DED">
              <w:rPr>
                <w:rFonts w:ascii="Times New Roman" w:hAnsi="Times New Roman" w:cs="Times New Roman"/>
                <w:i/>
              </w:rPr>
              <w:t>Рыночное равновесие. Невидимая рука рынка. Многообразие рынков.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 xml:space="preserve">Предприятие в экономике. Издержки, выручка и прибыль. </w:t>
            </w:r>
            <w:r w:rsidRPr="00180DED">
              <w:rPr>
                <w:rFonts w:ascii="Times New Roman" w:hAnsi="Times New Roman" w:cs="Times New Roman"/>
                <w:i/>
              </w:rPr>
              <w:t>Как повысить эффективность производства.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</w:rPr>
              <w:t xml:space="preserve">Осваивать и применять знания о рыночном хозяйстве как одном из </w:t>
            </w:r>
            <w:r w:rsidRPr="00180DED">
              <w:rPr>
                <w:rFonts w:ascii="Times New Roman" w:hAnsi="Times New Roman" w:cs="Times New Roman"/>
                <w:color w:val="auto"/>
              </w:rPr>
              <w:t>способов организации экономической жизни: формулировать собственное мнение о роли рыночного механизма и необходимости развития конкуренции для регулирования экономики.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Использовать полученные знания для объяснения взаимосвязей рынка и конкуренции: высказывать обоснованные суждения о влиянии конкуренции на функционирование рынка.</w:t>
            </w:r>
          </w:p>
          <w:p w:rsidR="0014003F" w:rsidRPr="00180DED" w:rsidRDefault="0014003F" w:rsidP="001F1727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Приводить</w:t>
            </w:r>
            <w:r w:rsidRPr="00180DED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с помощью педагога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примеры использования способов повышения эффективности производства: иллюстрировать на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 xml:space="preserve">Заработная плата и </w:t>
            </w:r>
            <w:r w:rsidRPr="00180DED">
              <w:rPr>
                <w:rFonts w:ascii="Times New Roman" w:hAnsi="Times New Roman" w:cs="Times New Roman"/>
              </w:rPr>
              <w:lastRenderedPageBreak/>
              <w:t xml:space="preserve">стимулирование труда. </w:t>
            </w:r>
            <w:r w:rsidRPr="00180DED">
              <w:rPr>
                <w:rFonts w:ascii="Times New Roman" w:hAnsi="Times New Roman" w:cs="Times New Roman"/>
                <w:i/>
                <w:color w:val="auto"/>
              </w:rPr>
              <w:t>Занятость и безработица.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</w:rPr>
            </w:pPr>
            <w:r w:rsidRPr="00180DED">
              <w:rPr>
                <w:rFonts w:ascii="Times New Roman" w:hAnsi="Times New Roman" w:cs="Times New Roman"/>
              </w:rPr>
              <w:lastRenderedPageBreak/>
              <w:t xml:space="preserve">основе социальных фактов различные способы повышения его </w:t>
            </w:r>
            <w:r w:rsidRPr="00180DED">
              <w:rPr>
                <w:rFonts w:ascii="Times New Roman" w:hAnsi="Times New Roman" w:cs="Times New Roman"/>
              </w:rPr>
              <w:lastRenderedPageBreak/>
              <w:t>эффективности.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Оценивать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после предварительного анализа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поведение людей с точки зрения их экономической рациональности: анализировать и оценивать с позиций экономических знаний сложившиеся практики и модели поведения производителя.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Приобретать опыт использования знаний для выбора профессий и оценки собственных перспектив в профессиональной сфере: устанавливать преимущества профессионализма и его взаимосвязь с жизненным успехом.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Извлекать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под руководством педагога</w:t>
            </w:r>
            <w:r w:rsidRPr="00180DED">
              <w:rPr>
                <w:rFonts w:ascii="Times New Roman" w:hAnsi="Times New Roman" w:cs="Times New Roman"/>
              </w:rPr>
              <w:t xml:space="preserve"> социальную информацию из адаптированных источников и СМИ о тенденциях развития современной рыночной экономики: выявлять соответствующие факты.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</w:rPr>
              <w:t xml:space="preserve">Готовность к саморазвитию и личностному самоопределению.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</w:rPr>
              <w:t>Искать и отбирать социальную информацию из различных источников в соответствии с познавательной задачей, систематизировать, интерпретировать и оценивать достоверность социальной информации, в том числе о тенденциях развития современной рыночной экономики.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lastRenderedPageBreak/>
              <w:t>Финансовые отношения в экономике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Финансовый рынок и посредники (банки, страховые компании, кредитные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F1727">
            <w:pPr>
              <w:pStyle w:val="a9"/>
              <w:jc w:val="left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Приводить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под руководством педагога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примеры деятельности и проявления основных функций различных финансовых посредников: описывать ситуации деятельности финансовых посредников и их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5 часов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 xml:space="preserve">союзы, участники фондового рынка). </w:t>
            </w:r>
            <w:r w:rsidRPr="00180DED">
              <w:rPr>
                <w:rFonts w:ascii="Times New Roman" w:hAnsi="Times New Roman" w:cs="Times New Roman"/>
                <w:i/>
              </w:rPr>
              <w:t>Услуги финансовых посредников.</w:t>
            </w:r>
            <w:r w:rsidRPr="00180DED">
              <w:rPr>
                <w:rFonts w:ascii="Times New Roman" w:hAnsi="Times New Roman" w:cs="Times New Roman"/>
              </w:rPr>
              <w:t xml:space="preserve"> Основные типы финансовых инструментов: акции и облигации.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180DED">
              <w:rPr>
                <w:rFonts w:ascii="Times New Roman" w:hAnsi="Times New Roman" w:cs="Times New Roman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r w:rsidRPr="00180DED">
              <w:rPr>
                <w:rFonts w:ascii="Times New Roman" w:hAnsi="Times New Roman" w:cs="Times New Roman"/>
                <w:i/>
              </w:rPr>
              <w:t>Дистанционное банковское обслуживание. Страховые услуги.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i/>
              </w:rPr>
              <w:t>Защита прав потребителя финансовых услуг.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функции на основе предложенных учителем источников.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Оценивать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после предварительного анализа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собственные поступки и поступки других участников финансового рынка с точки зрения их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практик): формулировать и представлять краткие выводы о способах эффективного использования денежных средств. 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Основы функциональной грамотности: финансовая грамотность.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Анализировать, обобщать, систематизировать, критически оценивать с помощью педагога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формулировать выводы, подкрепляя их аргументами; выполнять задания к предложенным учителем фрагментам.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Приобретать опыт использования знаний основ финансовой грамотности для реализации защиты прав потребителя финансовых услуг: выражать собственное отношение к нарушению прав и недобросовестному поведению участников финансового рынка. 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Основы функциональной грамотности: финансовая грамотность.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  <w:spacing w:val="-1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культур: выполнять учебные задания в парах и группах.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Выявлять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после предварительного анализа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 проблемы и выбирать различные подходы (способы) для принятия решений в жизненных и учебных ситуациях в целях защиты экономических интересов. 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Домашнее хозяйство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3 часа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 xml:space="preserve">Экономические функции домохозяйств. Потребление домашних хозяйств.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Потребительские товары и товары длительного пользования.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 xml:space="preserve">Источники доходов и </w:t>
            </w:r>
            <w:r w:rsidRPr="00180DED">
              <w:rPr>
                <w:rFonts w:ascii="Times New Roman" w:hAnsi="Times New Roman" w:cs="Times New Roman"/>
              </w:rPr>
              <w:lastRenderedPageBreak/>
              <w:t>расходов семьи. Семейный бюджет. Личный финансовый план.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Способы и формы сбережений.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lastRenderedPageBreak/>
              <w:t>Использовать знания для объяснения взаимосвязей экономических явлений: объяснять причины достижения (недостижения) результатов экономической деятельности.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Приобретать опыт использования полученных знаний в практической повседневной жизни: анализировать потребление домашнего хозяйства, структуру семейного бюджета, выполнение гражданских обязанностей (в том числе по уплате налогов), </w:t>
            </w:r>
            <w:r w:rsidRPr="00180DED">
              <w:rPr>
                <w:rFonts w:ascii="Times New Roman" w:hAnsi="Times New Roman" w:cs="Times New Roman"/>
                <w:color w:val="auto"/>
              </w:rPr>
              <w:lastRenderedPageBreak/>
              <w:t xml:space="preserve">собственные перспективы в профессиональной сфере в целях осознанного выбора профессии; сопоставлять свои потребности и возможности. 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Основы функциональной грамотности: финансовая грамотность.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Оценивать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после предварительного анализа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собственные поступки и поведение других людей с точки зрения их экономической рациональности: давать оценку рациональному распределению семейных ресурсов. 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Основы функциональной грамотности: финансовая грамотность.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Решать с опорой на алгоритм учебных действий познавательные и практические задачи, отражающие процессы формирования, накопления и инвестирования сбережений: формулировать и представлять краткие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выводы о способах эффективного использования денежных средств и различных форм сбережений. 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Основы функциональной грамотности: финансовая грамотность.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Приобретать опыт составления простейших документов: составлять семейный бюджет, личный финансовый план, заявление, резюме. 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Основы функциональной грамотности: финансовая грамотность.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Анализировать</w:t>
            </w:r>
            <w:r w:rsidRPr="00180DED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после предварительного анализа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 практические ситуации, связанные с реализацией гражданами своих экономических интересов.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Экономические цели и функции государства.</w:t>
            </w:r>
          </w:p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2 часа (3 часа)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Экономические цели и функции государства. Налоги.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Доходы и расходы государства.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Государственный бюджет.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180DED">
              <w:rPr>
                <w:rFonts w:ascii="Times New Roman" w:hAnsi="Times New Roman" w:cs="Times New Roman"/>
                <w:i/>
              </w:rPr>
              <w:t>Государственная бюджетная и денежно-кредитная политика Российской Федерации.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i/>
              </w:rPr>
              <w:t>Государственная политика по развитию конкуренции.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Осваивать и применять знания о роли государства в экономике, об основах государственной бюджетной и денежно-кредитной политики Российской Федерации: описывать экономические цели и функции государства.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Классифицировать с опорой на алгоритм (в том числе устанавливать существенный признак классификации) механизмы государственного регулирования экономики: составлять классификационную таблицу.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Устанавливать и объяснять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после предварительного анализа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связи политических потрясений и социально-экономических кризисов в государстве: описывать социальные ситуации и факты.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Использовать знания для объяснения основных механизмов государственного регулирования экономики, в том числе государственной политики по развитию конкуренции: высказывать обоснованные суждения о различных направлениях экономической политики государства и её влиянии на экономическую жизнь общества, о влиянии государственных решений на развитие конкуренции.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Выявлять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с помощью педагога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 причинно-следственные связи при изучении экономических явлений и процессов.</w:t>
            </w:r>
          </w:p>
        </w:tc>
      </w:tr>
      <w:tr w:rsidR="0014003F" w:rsidRPr="00180DED" w:rsidTr="0014003F">
        <w:trPr>
          <w:trHeight w:val="60"/>
        </w:trPr>
        <w:tc>
          <w:tcPr>
            <w:tcW w:w="10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6" w:type="dxa"/>
              <w:right w:w="113" w:type="dxa"/>
            </w:tcMar>
          </w:tcPr>
          <w:p w:rsidR="0014003F" w:rsidRPr="00180DED" w:rsidRDefault="0014003F" w:rsidP="0014003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80DED">
              <w:rPr>
                <w:rStyle w:val="a8"/>
                <w:rFonts w:ascii="Times New Roman" w:hAnsi="Times New Roman" w:cs="Times New Roman"/>
                <w:bCs/>
              </w:rPr>
              <w:t>Человек в мире культуры 10 часов (11 часов)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Культура, её многообразие и формы.</w:t>
            </w:r>
          </w:p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1 час (2 часа)</w:t>
            </w:r>
          </w:p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180DED">
              <w:rPr>
                <w:rFonts w:ascii="Times New Roman" w:hAnsi="Times New Roman" w:cs="Times New Roman"/>
              </w:rPr>
              <w:t xml:space="preserve">Культура, её многообразие и формы. </w:t>
            </w:r>
            <w:r w:rsidRPr="00180DED">
              <w:rPr>
                <w:rFonts w:ascii="Times New Roman" w:hAnsi="Times New Roman" w:cs="Times New Roman"/>
                <w:i/>
              </w:rPr>
              <w:t xml:space="preserve">Влияние духовной культуры на формирование личности.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i/>
              </w:rPr>
              <w:t>Современная молодёжная культура.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Осваивать и применять знания о процессах и явлениях в духовной жизни: различать в предлагаемых ситуациях формы культуры, выявлять их описания в тексте, составлять опорные схемы и планы. Классифицировать с опорой на визуальный материал по разным признакам формы и виды культуры: сопоставлять определённые примеры с указанными формами (видами) культуры, составлять собственные модельные примеры различных видов культуры.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 w:val="0"/>
                <w:color w:val="auto"/>
              </w:rPr>
              <w:t xml:space="preserve">Сравнивать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после предварительного анализа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180DED">
              <w:rPr>
                <w:rStyle w:val="ac"/>
                <w:rFonts w:ascii="Times New Roman" w:hAnsi="Times New Roman" w:cs="Times New Roman"/>
                <w:i w:val="0"/>
                <w:color w:val="auto"/>
              </w:rPr>
              <w:t xml:space="preserve">формы культуры: различать признаки разных форм культуры в предлагаемых ситуациях и примерах.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 w:val="0"/>
                <w:color w:val="auto"/>
                <w:spacing w:val="-1"/>
              </w:rPr>
              <w:t xml:space="preserve">Устанавливать и объяснять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после предварительного анализа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180DED">
              <w:rPr>
                <w:rStyle w:val="ac"/>
                <w:rFonts w:ascii="Times New Roman" w:hAnsi="Times New Roman" w:cs="Times New Roman"/>
                <w:i w:val="0"/>
                <w:color w:val="auto"/>
                <w:spacing w:val="-1"/>
              </w:rPr>
              <w:t xml:space="preserve">взаимосвязь развития духовной культуры и формирования личности: описывать взаимовлияние различных форм культуры, современной молодёжной культуры и личностного развития личности.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Овладевать смысловым чтением текстов по проблемам развития </w:t>
            </w:r>
            <w:r w:rsidRPr="00180DED">
              <w:rPr>
                <w:rFonts w:ascii="Times New Roman" w:hAnsi="Times New Roman" w:cs="Times New Roman"/>
                <w:color w:val="auto"/>
              </w:rPr>
              <w:lastRenderedPageBreak/>
              <w:t>современной культуры: составлять план, преобразовывать текстовую информацию в модели (таблицу, диаграмму, схему) и преобразовывать предложенные модели в текст.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, Основы функциональной грамотности: читательская грамотность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  <w:spacing w:val="-2"/>
              </w:rPr>
            </w:pPr>
            <w:r w:rsidRPr="00180DED">
              <w:rPr>
                <w:rFonts w:ascii="Times New Roman" w:hAnsi="Times New Roman" w:cs="Times New Roman"/>
                <w:color w:val="auto"/>
                <w:spacing w:val="-2"/>
              </w:rPr>
              <w:t xml:space="preserve">Приобретать опыт осуществления совместной деятельности при изучении особенностей разных культур, национальных и религиозных ценностей: выявлять дефициты информации, данных, необходимых для решения поставленной задачи в процессе совместной работы. 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  <w:spacing w:val="-2"/>
              </w:rPr>
              <w:t>Основы функциональной грамотности: глобальные компетенции.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Содействовать формированию внутренней позиции личности как особого ценностного отношения к себе, окружающим людям и жизни в целом.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Способствовать осознанию ценности самостоятельности и инициативы.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  <w:spacing w:val="-1"/>
              </w:rPr>
              <w:t xml:space="preserve">Самостоятельно или с помощью учителя выбирать способ решения учебной задачи в процессе работы с кейсами (сравнивать несколько вариантов решения, выбирать наиболее подходящий с учётом самостоятельно выделенных критериев). 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Наука и образование в Российской Федерации.</w:t>
            </w:r>
          </w:p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4 часа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 xml:space="preserve">Наука. Естественные и социально-гуманитарные науки. </w:t>
            </w:r>
            <w:r w:rsidRPr="00180DED">
              <w:rPr>
                <w:rFonts w:ascii="Times New Roman" w:hAnsi="Times New Roman" w:cs="Times New Roman"/>
                <w:i/>
              </w:rPr>
              <w:t>Роль науки в развитии общества.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180DED">
              <w:rPr>
                <w:rFonts w:ascii="Times New Roman" w:hAnsi="Times New Roman" w:cs="Times New Roman"/>
              </w:rPr>
              <w:t xml:space="preserve">Образование. Личностная и общественная значимость образования в современном обществе. Образование в Российской Федерации. </w:t>
            </w:r>
            <w:r w:rsidRPr="00180DED">
              <w:rPr>
                <w:rFonts w:ascii="Times New Roman" w:hAnsi="Times New Roman" w:cs="Times New Roman"/>
                <w:i/>
              </w:rPr>
              <w:t>Самообразование.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Политика в сфере культуры и образования в Российской Федерации.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Осваивать и применять знания о науке и образовании, о системе образования в Российской Федерации: отбирать с заданных позиций приведённые в тексте описания.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Сравнивать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после предварительного анализа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естественные и социально-гуманитарные науки: находить их сходства и различия в предлагаемых примерах.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  <w:spacing w:val="-2"/>
              </w:rPr>
            </w:pPr>
            <w:r w:rsidRPr="00180DED">
              <w:rPr>
                <w:rFonts w:ascii="Times New Roman" w:hAnsi="Times New Roman" w:cs="Times New Roman"/>
                <w:color w:val="auto"/>
                <w:spacing w:val="-2"/>
              </w:rPr>
              <w:t xml:space="preserve">Решать 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с опорой на алгоритм учебных действий </w:t>
            </w:r>
            <w:r w:rsidRPr="00180DED">
              <w:rPr>
                <w:rFonts w:ascii="Times New Roman" w:hAnsi="Times New Roman" w:cs="Times New Roman"/>
                <w:color w:val="auto"/>
                <w:spacing w:val="-2"/>
              </w:rPr>
              <w:t xml:space="preserve">познавательные и практические задачи, касающиеся форм и многообразия духовной культуры: анализировать жизненные ситуации и принимать решения относительно осуществления конкретных действий в области науки, образования, самообразования. 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  <w:spacing w:val="-2"/>
              </w:rPr>
              <w:t>Основы функциональной грамотности: глобальные компетенции.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Осуществлять</w:t>
            </w:r>
            <w:r w:rsidRPr="00180DED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180DED">
              <w:rPr>
                <w:rFonts w:ascii="Times New Roman" w:hAnsi="Times New Roman" w:cs="Times New Roman"/>
                <w:bCs/>
                <w:color w:val="auto"/>
              </w:rPr>
              <w:t>под руководством педагога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поиск информации об ответственности современных учёных в разных источниках: сопоставлять и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обобщать информацию, представленную в разных формах (описательную, графическую, аудиовизуальную).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Приводить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под руководством педагога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примеры политики Российского государства в сфере культуры и образования: отбирать соответствующие ситуации из учебных текстов и СМИ.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Использовать полученные знания для объяснения роли непрерывного образования: выполнять индивидуальные и групповые проекты.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Формировать мотивацию к целенаправленной социально значимой деятельности (получению образования).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Выявлять причинно-следственные связи, доказывая значение образования в условиях усложнения технологий в современном обществе.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Самостоятельно или с помощью педагога формулировать обобщения и выводы по результатам проведённого мини-исследования (работа со статистикой), владеть инструментами оценки достоверности полученных выводов и обобщений.</w:t>
            </w:r>
            <w:r w:rsidRPr="00180DED">
              <w:rPr>
                <w:rStyle w:val="ac"/>
                <w:rFonts w:ascii="Times New Roman" w:hAnsi="Times New Roman" w:cs="Times New Roman"/>
                <w:iCs/>
              </w:rPr>
              <w:t xml:space="preserve"> 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 xml:space="preserve">Роль религии в жизни общества. </w:t>
            </w:r>
          </w:p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2 часа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F1727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 xml:space="preserve">Понятие религии. Роль религии в жизни человека и общества. Свобода совести и свобода вероисповедания. Национальные и мировые религии. </w:t>
            </w:r>
            <w:r w:rsidRPr="00180DED">
              <w:rPr>
                <w:rFonts w:ascii="Times New Roman" w:hAnsi="Times New Roman" w:cs="Times New Roman"/>
                <w:i/>
              </w:rPr>
              <w:t xml:space="preserve">Религии и религиозные 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  <w:spacing w:val="-1"/>
              </w:rPr>
            </w:pPr>
            <w:r w:rsidRPr="00180DED">
              <w:rPr>
                <w:rFonts w:ascii="Times New Roman" w:hAnsi="Times New Roman" w:cs="Times New Roman"/>
                <w:color w:val="auto"/>
                <w:spacing w:val="-1"/>
              </w:rPr>
              <w:t xml:space="preserve">Осваивать и применять знания о религии, мировых религиях: различать в предлагаемых ситуациях мировые религии, особенности религии как социального института.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Сравнивать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после предварительного анализа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мировые и национальные религии: составлять сравнительную таблицу.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Осуществлять</w:t>
            </w:r>
            <w:r w:rsidRPr="00180DED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под руководством педагога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поиск информации о религиозных объединениях в Российской Федерации в разных источниках 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211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211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  <w:i/>
              </w:rPr>
            </w:pPr>
            <w:r w:rsidRPr="00180DED">
              <w:rPr>
                <w:rFonts w:ascii="Times New Roman" w:hAnsi="Times New Roman" w:cs="Times New Roman"/>
                <w:i/>
              </w:rPr>
              <w:t>объединения в Российской Федерации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211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</w:rPr>
              <w:t xml:space="preserve">информации: сопоставлять и обобщать информацию, 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представленную в разных формах (описательную, графическую, аудиовизуальную).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Оценивать собственные поступки, поведение людей в духовной сфере жизни общества: выражать свою точку зрения, участвовать в дискуссии.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Овладевать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под руководством педагога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навыками работы с информацией: воспринимать и создавать информационные тексты в различных форматах, в том числе цифровых.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211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Роль искусства в жизни человека.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2 часа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211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 xml:space="preserve">Что такое искусство. Виды искусств. </w:t>
            </w:r>
            <w:r w:rsidRPr="00180DED">
              <w:rPr>
                <w:rFonts w:ascii="Times New Roman" w:hAnsi="Times New Roman" w:cs="Times New Roman"/>
                <w:i/>
              </w:rPr>
              <w:t>Роль искусства в жизни человека и общества.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211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Осваивать и применять знания об искусстве и его видах: различать в предлагаемых ситуациях объекты, относящиеся к разным видам искусства.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Характеризовать с опорой на план искусство: отбирать в тексте значимые признаки для его характеристики.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 w:val="0"/>
                <w:color w:val="auto"/>
              </w:rPr>
              <w:t xml:space="preserve">Сравнивать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после предварительного анализа</w:t>
            </w:r>
            <w:r w:rsidRPr="00180DED">
              <w:rPr>
                <w:rStyle w:val="a8"/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180DED">
              <w:rPr>
                <w:rStyle w:val="ac"/>
                <w:rFonts w:ascii="Times New Roman" w:hAnsi="Times New Roman" w:cs="Times New Roman"/>
                <w:i w:val="0"/>
                <w:color w:val="auto"/>
              </w:rPr>
              <w:t>виды искусств: составлять сравнительные таблицы.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Осуществлять с помощью педагога поиск информации о роли искусства в жизни человека и общества в разных источниках информации: сопоставлять и обобщать информацию, представлен</w:t>
            </w:r>
            <w:r w:rsidRPr="00180DED">
              <w:rPr>
                <w:rFonts w:ascii="Times New Roman" w:hAnsi="Times New Roman" w:cs="Times New Roman"/>
                <w:color w:val="auto"/>
                <w:spacing w:val="-1"/>
              </w:rPr>
              <w:t>ную в разных формах (описательную, графическую, аудиовизуальную</w:t>
            </w:r>
            <w:r w:rsidRPr="00180DED">
              <w:rPr>
                <w:rFonts w:ascii="Times New Roman" w:hAnsi="Times New Roman" w:cs="Times New Roman"/>
                <w:color w:val="auto"/>
              </w:rPr>
              <w:t>).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  <w:spacing w:val="-2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  <w:spacing w:val="-2"/>
              </w:rPr>
              <w:t xml:space="preserve">Формировать готовность обучающихся к саморазвитию, самостоятельности в определении своего отношения к искусству как форме общественного сознания.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Овладевать навыками работы с информацией: восприятие и создание информационных текстов в различных форматах, в том числе цифровых.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Роль информации в современном мире.</w:t>
            </w:r>
          </w:p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1 час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Осваивать и применять знания об информации как важном ресурсе современного общества: различать в предлагаемых ситуациях объекты, относящиеся к разным видам информации.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Характеризовать с опорой на план информационную культуру и информационную безопасность: отбирать в тексте признаки информационной культуры, особенности информационной безопасности.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Приводить с помощью педагога конкретные примеры правил информационной безопасности: моделировать ситуации, отражающие их действие и значение.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Определять и аргументировать после предварительного анализа с точки зрения социальных ценностей и с опорой на обществоведческие знания факты общественной жизни, своё отношение к информационной культуре и информационной безопасности, правилам безопасного поведения в Интернете: формулировать суждения на основе информации, предложенной учителем; выражать своё отношение к поступкам людей в конкретных ситуациях.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Осуществлять поиск информации о видах мошенничества в Интернете: составлять с помощью педагога или самостоятельно алгоритм безопасного поведения в Интернете, сопоставляя и обобщая информацию, представленную в разных формах (описательную, графическую, аудиовизуальную).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 w:val="0"/>
                <w:color w:val="auto"/>
              </w:rPr>
              <w:t>Использовать полученные знания для публичного представления результатов своей деятельности в сфере духов-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 w:val="0"/>
                <w:color w:val="auto"/>
              </w:rPr>
              <w:t>ной культуры: выступать с сообщениями в соответствии с особенностями аудитории и регламентом.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Содействовать формированию готовности обучающихся к саморазвитию, самостоятельности и личностному самоопределению.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Овладевать навыками работы с информацией: выявлять дефициты информации, данных, необходимых для решения поставленной задачи.</w:t>
            </w:r>
          </w:p>
        </w:tc>
      </w:tr>
      <w:tr w:rsidR="0014003F" w:rsidRPr="00180DED" w:rsidTr="0014003F">
        <w:trPr>
          <w:trHeight w:val="60"/>
        </w:trPr>
        <w:tc>
          <w:tcPr>
            <w:tcW w:w="10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Style w:val="a8"/>
                <w:rFonts w:ascii="Times New Roman" w:hAnsi="Times New Roman" w:cs="Times New Roman"/>
                <w:bCs/>
              </w:rPr>
              <w:lastRenderedPageBreak/>
              <w:t xml:space="preserve">4 часа (2 часа)— защита проектов, итоговое повторение </w:t>
            </w:r>
          </w:p>
        </w:tc>
      </w:tr>
    </w:tbl>
    <w:p w:rsidR="0014003F" w:rsidRPr="00180DED" w:rsidRDefault="0014003F" w:rsidP="0014003F">
      <w:pPr>
        <w:pStyle w:val="21"/>
        <w:spacing w:after="0"/>
        <w:rPr>
          <w:rFonts w:ascii="Times New Roman" w:hAnsi="Times New Roman" w:cs="Times New Roman"/>
          <w:sz w:val="28"/>
          <w:szCs w:val="28"/>
        </w:rPr>
      </w:pPr>
      <w:r w:rsidRPr="00180DED">
        <w:rPr>
          <w:rFonts w:ascii="Times New Roman" w:hAnsi="Times New Roman" w:cs="Times New Roman"/>
          <w:sz w:val="28"/>
          <w:szCs w:val="28"/>
        </w:rPr>
        <w:t xml:space="preserve">9 КЛАСС, </w:t>
      </w:r>
      <w:r w:rsidRPr="00180DED">
        <w:rPr>
          <w:rFonts w:ascii="Times New Roman" w:hAnsi="Times New Roman" w:cs="Times New Roman"/>
          <w:caps w:val="0"/>
          <w:sz w:val="28"/>
          <w:szCs w:val="28"/>
        </w:rPr>
        <w:t xml:space="preserve">34 </w:t>
      </w:r>
      <w:r w:rsidR="00955D7C" w:rsidRPr="00180DED">
        <w:rPr>
          <w:rFonts w:ascii="Times New Roman" w:hAnsi="Times New Roman" w:cs="Times New Roman"/>
          <w:caps w:val="0"/>
          <w:sz w:val="28"/>
          <w:szCs w:val="28"/>
        </w:rPr>
        <w:t>часа</w:t>
      </w: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2721"/>
        <w:gridCol w:w="5603"/>
      </w:tblGrid>
      <w:tr w:rsidR="0014003F" w:rsidRPr="00180DED" w:rsidTr="0014003F">
        <w:trPr>
          <w:trHeight w:val="59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b"/>
              <w:rPr>
                <w:rFonts w:ascii="Times New Roman" w:hAnsi="Times New Roman" w:cs="Times New Roman"/>
                <w:b w:val="0"/>
              </w:rPr>
            </w:pPr>
            <w:r w:rsidRPr="00180DED">
              <w:rPr>
                <w:rStyle w:val="a8"/>
                <w:rFonts w:ascii="Times New Roman" w:hAnsi="Times New Roman" w:cs="Times New Roman"/>
                <w:b/>
              </w:rPr>
              <w:t>Тематические блоки, темы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center"/>
          </w:tcPr>
          <w:p w:rsidR="0014003F" w:rsidRPr="00180DED" w:rsidRDefault="0014003F" w:rsidP="0014003F">
            <w:pPr>
              <w:pStyle w:val="ab"/>
              <w:rPr>
                <w:rFonts w:ascii="Times New Roman" w:hAnsi="Times New Roman" w:cs="Times New Roman"/>
                <w:b w:val="0"/>
              </w:rPr>
            </w:pPr>
            <w:r w:rsidRPr="00180DED">
              <w:rPr>
                <w:rStyle w:val="a8"/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b"/>
              <w:rPr>
                <w:rFonts w:ascii="Times New Roman" w:hAnsi="Times New Roman" w:cs="Times New Roman"/>
                <w:b w:val="0"/>
              </w:rPr>
            </w:pPr>
            <w:r w:rsidRPr="00180DED">
              <w:rPr>
                <w:rStyle w:val="a8"/>
                <w:rFonts w:ascii="Times New Roman" w:hAnsi="Times New Roman" w:cs="Times New Roman"/>
                <w:b/>
              </w:rPr>
              <w:t>Основные виды деятельности обучающихся</w:t>
            </w:r>
          </w:p>
        </w:tc>
      </w:tr>
      <w:tr w:rsidR="0014003F" w:rsidRPr="00180DED" w:rsidTr="0014003F">
        <w:trPr>
          <w:trHeight w:val="59"/>
        </w:trPr>
        <w:tc>
          <w:tcPr>
            <w:tcW w:w="10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80DED">
              <w:rPr>
                <w:rStyle w:val="a8"/>
                <w:rFonts w:ascii="Times New Roman" w:hAnsi="Times New Roman" w:cs="Times New Roman"/>
                <w:bCs/>
              </w:rPr>
              <w:t>Человек в политическом измерении 6 часов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227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Политика и политическая власть.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3 часа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227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 xml:space="preserve">Государство </w:t>
            </w:r>
            <w:r w:rsidRPr="00180DED">
              <w:rPr>
                <w:rStyle w:val="a8"/>
                <w:rFonts w:ascii="Times New Roman" w:hAnsi="Times New Roman" w:cs="Times New Roman"/>
                <w:bCs/>
              </w:rPr>
              <w:t>—</w:t>
            </w:r>
            <w:r w:rsidRPr="00180DED">
              <w:rPr>
                <w:rFonts w:ascii="Times New Roman" w:hAnsi="Times New Roman" w:cs="Times New Roman"/>
              </w:rPr>
              <w:t xml:space="preserve"> политическая организация общества. Признаки государства. Внутренняя и внешняя политика.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spacing w:val="-3"/>
              </w:rPr>
              <w:t xml:space="preserve">Форма государства. </w:t>
            </w:r>
            <w:r w:rsidRPr="00180DED">
              <w:rPr>
                <w:rFonts w:ascii="Times New Roman" w:hAnsi="Times New Roman" w:cs="Times New Roman"/>
                <w:i/>
                <w:spacing w:val="-3"/>
              </w:rPr>
              <w:t xml:space="preserve">Монархия и республика </w:t>
            </w:r>
            <w:r w:rsidRPr="00180DED">
              <w:rPr>
                <w:rStyle w:val="a8"/>
                <w:rFonts w:ascii="Times New Roman" w:hAnsi="Times New Roman" w:cs="Times New Roman"/>
                <w:bCs/>
                <w:i/>
                <w:spacing w:val="-3"/>
              </w:rPr>
              <w:t>—</w:t>
            </w:r>
            <w:r w:rsidRPr="00180DED">
              <w:rPr>
                <w:rFonts w:ascii="Times New Roman" w:hAnsi="Times New Roman" w:cs="Times New Roman"/>
                <w:i/>
                <w:spacing w:val="-3"/>
              </w:rPr>
              <w:t xml:space="preserve"> основные формы правления. </w:t>
            </w:r>
            <w:r w:rsidRPr="00180DED">
              <w:rPr>
                <w:rFonts w:ascii="Times New Roman" w:hAnsi="Times New Roman" w:cs="Times New Roman"/>
                <w:i/>
              </w:rPr>
              <w:t>Унитарное и федеративное государственно-территориальное устройство.</w:t>
            </w:r>
            <w:r w:rsidRPr="00180DED">
              <w:rPr>
                <w:rFonts w:ascii="Times New Roman" w:hAnsi="Times New Roman" w:cs="Times New Roman"/>
              </w:rPr>
              <w:t xml:space="preserve"> Политический режим и его виды. Демократия, демократические ценности.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Правовое государство и гражданское общество.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227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Осваивать и применять знания о государстве, его признаках и форме, внутренней и внешней политике, о демократии и демократических ценностях: отбирать с заданных позиций предъявленные описания.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Характеризовать с опорой на таблицу или схему государство как социальный институт, роль государства в обществе на основе его функций, правовое государство, принципы и признаки демократии, демократические ценности: приводить описания на основе учебных текстов и межпредметных связей.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Приводить примеры с помощью педагога государств с различными формами правления, государственно-территориальным устройством и политическим режимом; реализации функций государства на примере внутренней и внешней политики России: отбирать соответствующие факты, используя учебные тексты, межпредметные связи и информацию СМИ (по указанию учителя).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Классифицировать после предварительного анализа современные государства по форме правления, государственно-территориальному устройству и политическому режиму: составлять схему или таблицу, самостоятельно выделяя признаки классификации. </w:t>
            </w:r>
          </w:p>
          <w:p w:rsidR="0014003F" w:rsidRPr="00180DED" w:rsidRDefault="0014003F" w:rsidP="001F1727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Сравнивать после предварительного анализа политическую власть с другими видами власти в обществе; демократические и недемократические политические режимы, унитарное и федеративное</w:t>
            </w:r>
            <w:r w:rsidRPr="00180DE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территориально- государственное устройство, </w:t>
            </w:r>
            <w:r w:rsidRPr="00180DED">
              <w:rPr>
                <w:rFonts w:ascii="Times New Roman" w:hAnsi="Times New Roman" w:cs="Times New Roman"/>
                <w:i/>
                <w:color w:val="auto"/>
              </w:rPr>
              <w:t>монархию и республику: указывать общее и особенное.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Устанавливать и объяснять после предварительного анализа взаимосвязи в отношениях между человеком, обществом и государством; связи политических потрясений и социально-экономических кризисов в государстве: исследовать ситуации, предложенные учителем.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Использовать полученные знания о государстве для объяснения взаимосвязи правового государства и гражданского общества: формулировать суждения на основе социальных фактов.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политики: преобразовывать текстовую информацию в таблицу или схему.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Искать и извлекать самостоятельно или с опорой на образец информацию о сущности политики, о государстве и его роли в обществе: выявлять соответствующие факты из разных адаптированных</w:t>
            </w:r>
            <w:r w:rsidRPr="00180DED">
              <w:rPr>
                <w:rFonts w:ascii="Times New Roman" w:hAnsi="Times New Roman" w:cs="Times New Roman"/>
              </w:rPr>
              <w:t xml:space="preserve"> источников (в том числе учебных материалов) и публикаций СМИ </w:t>
            </w:r>
            <w:r w:rsidRPr="00180DED">
              <w:rPr>
                <w:rFonts w:ascii="Times New Roman" w:hAnsi="Times New Roman" w:cs="Times New Roman"/>
                <w:color w:val="auto"/>
              </w:rPr>
              <w:t>с соблюдением правил информационной безопасности при работе в Интернете.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Анализировать и конкретизировать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с помощью педагога</w:t>
            </w:r>
            <w:r w:rsidRPr="00180DED">
              <w:rPr>
                <w:rStyle w:val="a8"/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социальную информацию, содержащуюся в Конституции Российской Федерации, о России как правовом государстве, о принципах демократии: формулировать выводы о народовластии в России, подкрепляя их аргументами.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Способствовать осознанию российской гражданской идентичности.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</w:rPr>
              <w:t xml:space="preserve">Выявлять и характеризовать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после предварительного анализа</w:t>
            </w:r>
            <w:r w:rsidRPr="00180DED">
              <w:rPr>
                <w:rStyle w:val="a8"/>
                <w:rFonts w:ascii="Times New Roman" w:hAnsi="Times New Roman" w:cs="Times New Roman"/>
                <w:bCs/>
              </w:rPr>
              <w:t xml:space="preserve"> </w:t>
            </w:r>
            <w:r w:rsidRPr="00180DED">
              <w:rPr>
                <w:rStyle w:val="ac"/>
                <w:rFonts w:ascii="Times New Roman" w:hAnsi="Times New Roman" w:cs="Times New Roman"/>
                <w:iCs/>
              </w:rPr>
              <w:t>существенные признаки объектов (явлений), выявлять причинно-следственные связи при изучении явлений и процессов.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Участие граждан в политике.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3 часа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Формы политического участия. Выборы, референдум.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Политические партии, их роль в демократическом обществе. Общественно-политические организации.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Осваивать и применять знания о конституционном статусе гражданина, формах участия граждан в политике, выборах и референдуме, о политических партиях: отбирать с заданных позиций приведённые в учебном тексте описания.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Приводить с помощью педагога примеры политических партий и иных общественных объединений граждан, законного участия граждан в политике: отбирать социальные факты из различных источников (СМИ, учебные тексты) и определять организации и виды деятельности, которые обеспечивают законное участие гражданина в политической жизни государства.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  <w:spacing w:val="2"/>
              </w:rPr>
            </w:pPr>
            <w:r w:rsidRPr="00180DED">
              <w:rPr>
                <w:rFonts w:ascii="Times New Roman" w:hAnsi="Times New Roman" w:cs="Times New Roman"/>
                <w:color w:val="auto"/>
                <w:spacing w:val="2"/>
              </w:rPr>
              <w:t xml:space="preserve">Классифицировать по алгоритму типы политических партий, типы общественно-политических организаций: составлять таблицу, устанавливать основания для классификации.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Сравнивать после предварительного анализа формы политического участия (политическую партию и общественно-политическое движение; выборы и референдум): выявлять общее и особенное.</w:t>
            </w:r>
          </w:p>
          <w:p w:rsidR="0014003F" w:rsidRPr="00180DED" w:rsidRDefault="0014003F" w:rsidP="001F1727">
            <w:pPr>
              <w:pStyle w:val="a9"/>
              <w:jc w:val="left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  <w:spacing w:val="-2"/>
              </w:rPr>
              <w:t xml:space="preserve">Использовать полученные знания для объяснения значения политической деятельности в обществе; для осмысления личного 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  <w:spacing w:val="-2"/>
              </w:rPr>
            </w:pPr>
            <w:r w:rsidRPr="00180DED">
              <w:rPr>
                <w:rFonts w:ascii="Times New Roman" w:hAnsi="Times New Roman" w:cs="Times New Roman"/>
                <w:color w:val="auto"/>
                <w:spacing w:val="-2"/>
              </w:rPr>
              <w:t xml:space="preserve">социального опыта и при исполнении социальной роли избирателя, члена политической партии, участника общественно-политического движения: формулировать суждения на основе конкретных жизненных ситуаций.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Определять и аргументировать</w:t>
            </w:r>
            <w:r w:rsidRPr="00180DED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после предварительного анализа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с точки зрения социальных ценностей и правовых норм своё отношение к антиобщественному политическому поведению: выражать своё отношение к поступкам людей в конкретных ситуациях, проявлять неприемлемость всех форм антиобщественного поведения в политике.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Решать</w:t>
            </w:r>
            <w:r w:rsidRPr="00180DED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опираясь на алгоритм учебных действий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в рамках изученного материала познавательные и практические задачи, отражающие выполнение социальных ролей избирателя, члена политической партии, участника общественно-политического движения: анализировать позиции участников, определять конструктивные модели поведения.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политики: преобразовывать текстовую информацию в таблицу или схему о функциях политических партий, формах участия граждан в политике.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Искать и извлекать под руководством педагога информацию о целях и функциях политических партий: проводить поиск и отбор</w:t>
            </w:r>
            <w:r w:rsidRPr="00180DED">
              <w:rPr>
                <w:rFonts w:ascii="Times New Roman" w:hAnsi="Times New Roman" w:cs="Times New Roman"/>
              </w:rPr>
              <w:t xml:space="preserve"> </w:t>
            </w:r>
            <w:r w:rsidRPr="00180DED">
              <w:rPr>
                <w:rFonts w:ascii="Times New Roman" w:hAnsi="Times New Roman" w:cs="Times New Roman"/>
                <w:color w:val="auto"/>
              </w:rPr>
              <w:t>информации из различных адаптированных источников, предложенных учителем.</w:t>
            </w:r>
          </w:p>
          <w:p w:rsidR="0014003F" w:rsidRPr="00180DED" w:rsidRDefault="0014003F" w:rsidP="0014003F">
            <w:pPr>
              <w:pStyle w:val="a9"/>
              <w:jc w:val="distribute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Оценивать после предварительного анализа политическую деятельность различных субъектов политики с точки зрения 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её соответствия гуманистическим и демократическим ценностям: выражать свою точку зрения, отвечать на вопросы, участвовать в дискуссии.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  <w:spacing w:val="-2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Формировать внутреннюю позицию личности как особого ценностного отношения к себе, окружающим людям и жизни в целом.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Выбирать, анализировать, систематизировать и интерпретировать</w:t>
            </w:r>
            <w:r w:rsidRPr="00180DED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после предварительного анализа 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источниках.</w:t>
            </w:r>
            <w:r w:rsidRPr="00180DED">
              <w:rPr>
                <w:rStyle w:val="ac"/>
                <w:rFonts w:ascii="Times New Roman" w:hAnsi="Times New Roman" w:cs="Times New Roman"/>
                <w:iCs/>
              </w:rPr>
              <w:t xml:space="preserve"> </w:t>
            </w:r>
          </w:p>
        </w:tc>
      </w:tr>
      <w:tr w:rsidR="0014003F" w:rsidRPr="00180DED" w:rsidTr="0014003F">
        <w:trPr>
          <w:trHeight w:val="60"/>
        </w:trPr>
        <w:tc>
          <w:tcPr>
            <w:tcW w:w="10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  <w:vAlign w:val="bottom"/>
          </w:tcPr>
          <w:p w:rsidR="0014003F" w:rsidRPr="00180DED" w:rsidRDefault="0014003F" w:rsidP="0014003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80DED">
              <w:rPr>
                <w:rStyle w:val="a8"/>
                <w:rFonts w:ascii="Times New Roman" w:hAnsi="Times New Roman" w:cs="Times New Roman"/>
                <w:bCs/>
              </w:rPr>
              <w:lastRenderedPageBreak/>
              <w:t>Гражданин и государство 8 часов (9 часов)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Основы конституционного строя Российской Федерации.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2 часа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spacing w:val="-3"/>
              </w:rPr>
              <w:t>Россия — демократическое федеративное правовое государство с республиканской формой правления. Россия — социальное государство.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Осваивать и применять знания об основах конституционного строя Российской Федерации; основных направлениях внутренней политики Российской Федерации, приоритетах социальной политики: находить информацию в учебном тексте, дополнять учебный текст известными фактами.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Характеризовать по плану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государство: приводить описания на основе Конституции Российской Федерации.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i/>
              </w:rPr>
              <w:t>Основные направления и приоритеты социальной политики Российского государства</w:t>
            </w:r>
            <w:r w:rsidRPr="00180DED">
              <w:rPr>
                <w:rFonts w:ascii="Times New Roman" w:hAnsi="Times New Roman" w:cs="Times New Roman"/>
              </w:rPr>
              <w:t>. Россия — светское государство.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Приводить примеры и моделировать ситуации в политической сфере жизни общества, связанные с осуществлением социальной политики в Российской Федерации, политики в сфере культуры и образования.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«сдерживания»: приводить факты и аргументы на основе материалов СМИ.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С опорой на полученные знания, факты общественной жизни и личный социальный опыт определять и аргументировать с точки зрения ценностей демократии и патриотизма своё отношение к внутренней и внешней политике Российской Федерации, международному терроризму, политике «сдерживания» в отношении России: участвовать в обсуждении проблемы, готовить устное сообщение, презентацию, отвечать на вопросы.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Решать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, опираясь на алгоритм учебных действий,</w:t>
            </w:r>
            <w:r w:rsidRPr="00180DED">
              <w:rPr>
                <w:rStyle w:val="a8"/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180DED">
              <w:rPr>
                <w:rFonts w:ascii="Times New Roman" w:hAnsi="Times New Roman" w:cs="Times New Roman"/>
                <w:color w:val="auto"/>
              </w:rPr>
              <w:t>познавательные и практические задачи, отражающие процессы, явления и события в политической жизни Российской Федерации, в международных отношениях: анализировать позиции участников, принимать решения относительно целесообразных действий.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Искать и извлекать с помощью педагога информацию об основных направлениях внутренней и внешней политики Российской Федерации, высших органов государственной власти: выявлять соответствующие факты из публикаций СМИ с соблюдением правил информационной безопасности при работе в Интернете.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Анализировать и обобщать под руководством педагога информацию Конституции Российской Федерации, фрагментов других нормативных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 xml:space="preserve">актов, а также учебную информацию, предложенную учителем, об основах конституционного строя Российской Федерации, соотносить её с собственными знаниями о политике, формулировать выводы, заполнять таблицу и составлять план.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</w:rPr>
              <w:t>Способствовать осознанию российской гражданской идентичности.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  <w:spacing w:val="-2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Использовать освоенные межпредметные понятия в учебной и познавательной практике.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  <w:spacing w:val="-2"/>
              </w:rPr>
              <w:t>Выполнять под руководством педагога работу с информацией: выбирать, анализировать, систематизировать и интерпретировать информацию различных видов и форм представления.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Высшие органы государственной власти в Российской Федерации.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2 часа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Президент — глава государства Российская Федерация.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Федеральное Собрание Российской Федерации: Государственная Дума и Совет Федерации.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Осваивать и применять знания об организации государственной власти в Российской Федерации, основных направлениях внутренней политики Российской Федерации, включая основы политики Российской Федерации в сфере противодействия коррупции, в обеспечении безопасности личности, общества и государства, в том числе от терроризма и экстремизма: извлекать и использовать информацию из фрагментов Конституции Российской Федерации, нормативных актов и учебных текстов.  </w:t>
            </w:r>
          </w:p>
          <w:p w:rsidR="0014003F" w:rsidRPr="00180DED" w:rsidRDefault="0014003F" w:rsidP="001F1727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lastRenderedPageBreak/>
              <w:t>Характеризовать с опорой на план статус</w:t>
            </w:r>
            <w:r w:rsidRPr="00180DED">
              <w:rPr>
                <w:rFonts w:ascii="Times New Roman" w:hAnsi="Times New Roman" w:cs="Times New Roman"/>
              </w:rPr>
              <w:t xml:space="preserve">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Федерации: переводить текстовую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spacing w:val="-2"/>
              </w:rPr>
            </w:pPr>
            <w:r w:rsidRPr="00180DED">
              <w:rPr>
                <w:rFonts w:ascii="Times New Roman" w:hAnsi="Times New Roman" w:cs="Times New Roman"/>
                <w:spacing w:val="-2"/>
              </w:rPr>
              <w:t>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  <w:spacing w:val="-2"/>
              </w:rPr>
            </w:pPr>
            <w:r w:rsidRPr="00180DED">
              <w:rPr>
                <w:rFonts w:ascii="Times New Roman" w:hAnsi="Times New Roman" w:cs="Times New Roman"/>
                <w:i/>
                <w:spacing w:val="-2"/>
              </w:rPr>
              <w:t>Государственное управление. Противодействие коррупции в Российской Федерации.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информацию в схематическую: составлять таблицу на основе учебного текста или фрагментов Конституции Российской Федерации.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Приводить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с помощью педагога</w:t>
            </w:r>
            <w:r w:rsidRPr="00180DED">
              <w:rPr>
                <w:rStyle w:val="a8"/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Федерации: привлекать информацию СМИ и учебные материалы по указанию учителя.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Классифицировать с помощью педагога полномочия высших органов государственной власти Российской Федерации: переводить текстовую информацию в схему (таблицу).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Использовать полученные знания для объяснения необходимости противодействия коррупции: принимать участие в обсуждении проблемы, приводить аргументы, доказывающие необходимость этого противодействия. 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Функциональная грамотность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  <w:spacing w:val="3"/>
              </w:rPr>
            </w:pPr>
            <w:r w:rsidRPr="00180DED">
              <w:rPr>
                <w:rFonts w:ascii="Times New Roman" w:hAnsi="Times New Roman" w:cs="Times New Roman"/>
                <w:color w:val="auto"/>
                <w:spacing w:val="3"/>
              </w:rPr>
              <w:t>Овладевать смысловым чтением текстов обществоведческой тематики: преобразовывать текстовую информацию о системе высших органов государственной власти Российской Федерации и системе судов Российской Федерации в форму схемы, схематическую информацию о системе высших органов государственной власти Российской Федерации в форму таблицы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Использовать полученные знания о государстве Российская Федерация в практической учебной деятельности,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</w:rPr>
            </w:pPr>
            <w:r w:rsidRPr="00180DED">
              <w:rPr>
                <w:rFonts w:ascii="Times New Roman" w:hAnsi="Times New Roman" w:cs="Times New Roman"/>
              </w:rPr>
              <w:t xml:space="preserve">включая проектную деятельность) в соответствии с темой и ситуацией общения, особенностями аудитории и регламентом: выполнять проблемные задания, индивидуальные и групповые проекты. </w:t>
            </w:r>
            <w:r w:rsidRPr="00180DED">
              <w:rPr>
                <w:rStyle w:val="ac"/>
                <w:rFonts w:ascii="Times New Roman" w:hAnsi="Times New Roman" w:cs="Times New Roman"/>
                <w:iCs/>
              </w:rPr>
              <w:t xml:space="preserve">Формировать внутреннюю позицию личности как особого ценностного отношения к себе, окружающим людям и жизни в целом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</w:rPr>
              <w:t>Базовые логические действия: выявлять и характеризовать существенные признаки объектов (явлений).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Государственно-территориальное устройство Российской Федерации.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2 часа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spacing w:val="-1"/>
              </w:rPr>
              <w:t>Субъекты Российской Фе</w:t>
            </w:r>
            <w:r w:rsidRPr="00180DED">
              <w:rPr>
                <w:rFonts w:ascii="Times New Roman" w:hAnsi="Times New Roman" w:cs="Times New Roman"/>
                <w:spacing w:val="-4"/>
              </w:rPr>
              <w:t xml:space="preserve">дерации: республика, край, </w:t>
            </w:r>
            <w:r w:rsidRPr="00180DED">
              <w:rPr>
                <w:rFonts w:ascii="Times New Roman" w:hAnsi="Times New Roman" w:cs="Times New Roman"/>
                <w:spacing w:val="-1"/>
              </w:rPr>
              <w:t>область, город федерального значения, автономная область, автономный округ. Конституционный статус субъектов Российской Федерации. Местное самоуправление.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Осваивать и применять знания о государственно-территориальном устройстве Российской Федерации: извлекать и интерпретировать информацию из разных источников.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Приводить примеры и моделировать ситуации в политической сфере жизни общества, связанные с осуществлением правомочий субъектов Федерации: находить соответствующие факты в предоставленных учителем текстах и контекстных задачах.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Сравнивать по схеме с опорой на Конституцию Российской Федерации полномочия центральных органов государственной власти и субъектов Российской Федерации: составлять сравнительную таблицу.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color w:val="auto"/>
                <w:spacing w:val="-1"/>
              </w:rPr>
              <w:t>Устанавливать и объяснять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после предварительного анализа</w:t>
            </w:r>
            <w:r w:rsidRPr="00180DED">
              <w:rPr>
                <w:rFonts w:ascii="Times New Roman" w:hAnsi="Times New Roman" w:cs="Times New Roman"/>
                <w:color w:val="auto"/>
                <w:spacing w:val="-1"/>
              </w:rPr>
              <w:t xml:space="preserve"> взаимосвязи федерального центра и субъектов Российской Федерации: выявлять вза</w:t>
            </w:r>
            <w:r w:rsidRPr="00180DED">
              <w:rPr>
                <w:rFonts w:ascii="Times New Roman" w:hAnsi="Times New Roman" w:cs="Times New Roman"/>
                <w:color w:val="auto"/>
              </w:rPr>
              <w:t>имосвязи на основе фрагментов Конституции Российской.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 xml:space="preserve">Федерации и учебных материалов, предложенных учителем.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Овладевать смысловым чтением Конституции Российской Федерации: используя фрагменты Конституции Российской Федерации, показать в виде тезисов (плана) целостность Российской Федерации и разграничение полномочий между Центром и субъектами Федерации, сущность и функции местного самоуправления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lastRenderedPageBreak/>
              <w:t>Искать и извлекать</w:t>
            </w:r>
            <w:r w:rsidRPr="00180DED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180DED"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  <w:t>с помощью педагога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информацию о статусе субъекта Федерации, в котором проживают обучающиеся</w:t>
            </w:r>
            <w:r w:rsidRPr="00180DED">
              <w:rPr>
                <w:rFonts w:ascii="Times New Roman" w:hAnsi="Times New Roman" w:cs="Times New Roman"/>
              </w:rPr>
              <w:t xml:space="preserve">: выявлять соответствующие факты из публикаций СМИ с соблюдением правил информационной безопасности при работе в Интернете.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180DED">
              <w:rPr>
                <w:rFonts w:ascii="Times New Roman" w:hAnsi="Times New Roman" w:cs="Times New Roman"/>
              </w:rPr>
              <w:t xml:space="preserve">Систематизировать и </w:t>
            </w:r>
            <w:r w:rsidRPr="00180DED">
              <w:rPr>
                <w:rFonts w:ascii="Times New Roman" w:hAnsi="Times New Roman" w:cs="Times New Roman"/>
                <w:color w:val="auto"/>
              </w:rPr>
              <w:t>конкретизировать с помощью педагога</w:t>
            </w:r>
            <w:r w:rsidRPr="00180DED">
              <w:rPr>
                <w:rFonts w:ascii="Times New Roman" w:hAnsi="Times New Roman" w:cs="Times New Roman"/>
              </w:rPr>
              <w:t xml:space="preserve"> информацию о субъектах Российской Федерации и их правовом статусе, соотносить её с собственными знаниями о политике, формулировать выводы, подкрепляя их аргументами: называть виды субъектов Федерации и приводить их примеры, указывать особенности правового статуса на примере субъекта Федерации, в котором проживают обучающиеся.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spacing w:val="-2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spacing w:val="-2"/>
              </w:rPr>
              <w:t xml:space="preserve">Способствовать осознанию российской гражданской </w:t>
            </w:r>
            <w:r w:rsidRPr="00180DED">
              <w:rPr>
                <w:rStyle w:val="ac"/>
                <w:rFonts w:ascii="Times New Roman" w:hAnsi="Times New Roman" w:cs="Times New Roman"/>
                <w:iCs/>
                <w:spacing w:val="-4"/>
              </w:rPr>
              <w:t>иден­тичности, освоению традиционных российских социо</w:t>
            </w:r>
            <w:r w:rsidRPr="00180DED">
              <w:rPr>
                <w:rStyle w:val="ac"/>
                <w:rFonts w:ascii="Times New Roman" w:hAnsi="Times New Roman" w:cs="Times New Roman"/>
                <w:iCs/>
                <w:spacing w:val="-2"/>
              </w:rPr>
              <w:t>культурных и духовно-нравственных ценностей.</w:t>
            </w:r>
            <w:r w:rsidRPr="00180DED"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</w:rPr>
      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критериев.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lastRenderedPageBreak/>
              <w:t>Конституция</w:t>
            </w:r>
          </w:p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Российской Федерации о правовом статусе человека и гражданина.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2 часа (3 часа)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Конституционный статус гражданина Российской Федерации. Гражданство Российской Федерации</w:t>
            </w:r>
            <w:r w:rsidRPr="00180DED">
              <w:rPr>
                <w:rFonts w:ascii="Times New Roman" w:hAnsi="Times New Roman" w:cs="Times New Roman"/>
                <w:i/>
              </w:rPr>
              <w:t>. Взаимосвязь конституционных прав, свобод и обязанностей гражданина Российской Федерации.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Осваивать и применять знания о конституционном статусе гражданина Российской Федерации, об основах политики в сфере обеспечения безопасности личности, общества и государства: называть элементы конституционного статуса человека и гражданина Российской Федерации</w:t>
            </w:r>
            <w:r w:rsidRPr="00180DED">
              <w:rPr>
                <w:rFonts w:ascii="Times New Roman" w:hAnsi="Times New Roman" w:cs="Times New Roman"/>
                <w:i/>
                <w:iCs/>
                <w:color w:val="auto"/>
              </w:rPr>
              <w:t>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Классифицировать после предварительного анализа виды прав и свобод: составлять таблицу под руководством учителя.</w:t>
            </w:r>
            <w:r w:rsidRPr="00180DED">
              <w:rPr>
                <w:rFonts w:ascii="Times New Roman" w:hAnsi="Times New Roman" w:cs="Times New Roman"/>
                <w:i/>
                <w:iCs/>
                <w:color w:val="auto"/>
              </w:rPr>
              <w:t xml:space="preserve">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Устанавливать и объяснять после предварительного анализа взаимосвязи между правами человека и гражданина и обязанностями граждан: участвовать в обсуждении проблемы, делать выводы и иллюстрировать их социальными фактами.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Использовать полученные знания о конституционном статусе человека и гражданина Российской Федерации для осмысления социальной роли гражданина: формулировать суждения в устной или</w:t>
            </w:r>
            <w:r w:rsidRPr="00180DED">
              <w:rPr>
                <w:rFonts w:ascii="Times New Roman" w:hAnsi="Times New Roman" w:cs="Times New Roman"/>
              </w:rPr>
              <w:t xml:space="preserve"> письменной форме.</w:t>
            </w:r>
            <w:r w:rsidRPr="00180DED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  <w:iCs/>
              </w:rPr>
            </w:pPr>
            <w:r w:rsidRPr="00180DED">
              <w:rPr>
                <w:rFonts w:ascii="Times New Roman" w:hAnsi="Times New Roman" w:cs="Times New Roman"/>
              </w:rPr>
              <w:t xml:space="preserve">Овладевать смысловым чтением: используя фрагменты Конституции Российской Федерации о гражданстве Российской Федерации и конституционном статусе человека и гражданина, составлять план (схему). </w:t>
            </w:r>
            <w:r w:rsidRPr="00180DED">
              <w:rPr>
                <w:rStyle w:val="ac"/>
                <w:rFonts w:ascii="Times New Roman" w:hAnsi="Times New Roman" w:cs="Times New Roman"/>
                <w:iCs/>
              </w:rPr>
              <w:t>Основы функциональной грамотности: читательская грамотность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 xml:space="preserve">Публично представлять результаты своей проектной деятельности по проблемам конституционного статуса человека и гражданина, гарантий и способов защиты его прав и свобод в соответствии с темой и ситуацией общения, 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особенностями аудитории и регламентом: выполнять проектные задания.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</w:rPr>
            </w:pPr>
            <w:r w:rsidRPr="00180DED">
              <w:rPr>
                <w:rFonts w:ascii="Times New Roman" w:hAnsi="Times New Roman" w:cs="Times New Roman"/>
                <w:spacing w:val="-3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</w:t>
            </w:r>
            <w:r w:rsidRPr="00180DED">
              <w:rPr>
                <w:rFonts w:ascii="Times New Roman" w:hAnsi="Times New Roman" w:cs="Times New Roman"/>
              </w:rPr>
              <w:t xml:space="preserve"> и демократических ценностей, идей мира и взаимопонимания между народами, людьми разных культур: выполнять учебные задания в парах и группах по указанию учителя, исследовательские проекты по проблемам конституционного статуса человека и гражданина, гарантий и способов защиты его прав и свобод.</w:t>
            </w:r>
            <w:r w:rsidRPr="00180DE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80DED">
              <w:rPr>
                <w:rStyle w:val="ac"/>
                <w:rFonts w:ascii="Times New Roman" w:hAnsi="Times New Roman" w:cs="Times New Roman"/>
                <w:iCs/>
              </w:rPr>
              <w:t>Основы функциональной грамотности: глобальные компетенции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</w:rPr>
              <w:t>Способствовать осознанию российской гражданской идентичности.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</w:rPr>
              <w:t xml:space="preserve">Формировать внутреннюю позицию личности как особого ценностного отношения к себе, окружающим людям и жизни в целом. Выявлять причинно-следственные связи при изучении явлений и процессов.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</w:rPr>
              <w:t>Выбирать, анализировать, систематизировать и интерпретировать информацию различных видов и форм представления.</w:t>
            </w:r>
          </w:p>
        </w:tc>
      </w:tr>
      <w:tr w:rsidR="0014003F" w:rsidRPr="00180DED" w:rsidTr="0014003F">
        <w:trPr>
          <w:trHeight w:val="60"/>
        </w:trPr>
        <w:tc>
          <w:tcPr>
            <w:tcW w:w="10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80DED">
              <w:rPr>
                <w:rStyle w:val="a8"/>
                <w:rFonts w:ascii="Times New Roman" w:hAnsi="Times New Roman" w:cs="Times New Roman"/>
                <w:bCs/>
              </w:rPr>
              <w:lastRenderedPageBreak/>
              <w:t>Человек в системе социальных отношений 11 часов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Социальные общности и группы.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2 часа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Социальная структура общества. Многообразие социальных общностей и групп. Социальная мобильность.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Осваивать и применять знания о социальной структуре общества, социальных общностях и группах: выделять в социальной структуре общества социальные общности и группы, извлекать данные из разных источников, на их основе давать описания.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227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227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227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  <w:spacing w:val="3"/>
              </w:rPr>
            </w:pPr>
            <w:r w:rsidRPr="00180DED">
              <w:rPr>
                <w:rFonts w:ascii="Times New Roman" w:hAnsi="Times New Roman" w:cs="Times New Roman"/>
                <w:color w:val="auto"/>
                <w:spacing w:val="3"/>
              </w:rPr>
              <w:t xml:space="preserve">Классифицировать по плану социальные группы: определять их характеристики по заданным основаниям и формулировать основания классификации социальных групп.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Характеризовать молодёжь как социальную группу: приводить описания на основе учебных текстов, публикаций СМИ и Интернета.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Объяснять</w:t>
            </w:r>
            <w:r w:rsidRPr="00180DED">
              <w:rPr>
                <w:rStyle w:val="a8"/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причины существования разных социальных групп: извлекать и интерпретировать информацию из предоставленных учителем источников.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Сравнивать виды социальной мобильности: приводить описания признаков и различных видов социальной мобильности.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Извлекать самостоятельно или с помощью педагога информацию о социальной структуре российского общества из предоставленных источников и преобразовывать её из текста в модели (таблицу, диаграмму, схему) и из предложенных моделей в текст: описывать на основе извлекаемых данных, заполнять таблицу, строить диаграмму. 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Основы функциональной грамотности: читательская грамотность.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Формировать готовность к активному участию в жизни семьи, образовательной организации.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Выбирать, анализировать, систематизировать и интерпретировать</w:t>
            </w:r>
            <w:r w:rsidRPr="00180DED">
              <w:rPr>
                <w:rFonts w:ascii="Times New Roman" w:hAnsi="Times New Roman" w:cs="Times New Roman"/>
                <w:color w:val="auto"/>
              </w:rPr>
              <w:t xml:space="preserve"> с помощью педагога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 информацию различных видов и форм представления.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Статусы и роли.</w:t>
            </w:r>
          </w:p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Социализация личности. Семья и её функции</w:t>
            </w:r>
          </w:p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4 часа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Социальный статус человека в обществе.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Социальные роли.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i/>
              </w:rPr>
              <w:t>Ролевой набор подростка</w:t>
            </w:r>
            <w:r w:rsidRPr="00180DED">
              <w:rPr>
                <w:rFonts w:ascii="Times New Roman" w:hAnsi="Times New Roman" w:cs="Times New Roman"/>
              </w:rPr>
              <w:t>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 xml:space="preserve">Социализация личности. Роль семьи в социализации личности.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 xml:space="preserve">Функции семьи. </w:t>
            </w:r>
            <w:r w:rsidRPr="00180DED">
              <w:rPr>
                <w:rFonts w:ascii="Times New Roman" w:hAnsi="Times New Roman" w:cs="Times New Roman"/>
                <w:i/>
              </w:rPr>
              <w:t>Семейные ценности. Основные роли членов семьи.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</w:rPr>
              <w:t xml:space="preserve">Осваивать и применять знания о социальных статусах, ролях и социализации личности, о важности семьи как базового социального </w:t>
            </w:r>
            <w:r w:rsidRPr="00180DED">
              <w:rPr>
                <w:rFonts w:ascii="Times New Roman" w:hAnsi="Times New Roman" w:cs="Times New Roman"/>
                <w:color w:val="auto"/>
              </w:rPr>
              <w:t>института: выделять в предоставленной информации сведения, относящиеся к социальным статусам, ролям и социализации, социальному институту семьи, раскрывать сущность процесса социализации личности.</w:t>
            </w:r>
            <w:r w:rsidRPr="00180DED">
              <w:rPr>
                <w:rFonts w:ascii="Times New Roman" w:hAnsi="Times New Roman" w:cs="Times New Roman"/>
                <w:i/>
                <w:iCs/>
                <w:color w:val="auto"/>
              </w:rPr>
              <w:t xml:space="preserve">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Приводить, используя визуальную опору, примеры различных социальных статусов: называть позиции, определяющие статус личности, и иллюстрировать их на основе описаний жизненных ситуаций.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Приводить примеры социальных ролей: иллюстрировать ролевой репертуар личности в жизненных практиках.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Составлять с помощью педагога на основе учебных текстов план: формулировать пункты и подпункты плана, отражающие изученный материал о социальных параметрах и социализации личности.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 Основы функциональной грамотности: читательская грамотность.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Использовать полученные знания для осмысления личного социального опыта при исполнении типичных для несовершеннолетних социальных ролей: описывать основные социальные роли старших подростков с опорой на ситуации личного опыта.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Характеризовать по плану основные функции семьи в обществе:</w:t>
            </w:r>
            <w:r w:rsidRPr="00180DED">
              <w:rPr>
                <w:rFonts w:ascii="Times New Roman" w:hAnsi="Times New Roman" w:cs="Times New Roman"/>
              </w:rPr>
              <w:t xml:space="preserve"> называть их, раскрывать их особенности и конкретные проявления.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 xml:space="preserve">Анализировать и обобщать </w:t>
            </w:r>
            <w:r w:rsidRPr="00180DED">
              <w:rPr>
                <w:rFonts w:ascii="Times New Roman" w:hAnsi="Times New Roman" w:cs="Times New Roman"/>
                <w:color w:val="auto"/>
              </w:rPr>
              <w:t>информацию с помощью педагога</w:t>
            </w:r>
            <w:r w:rsidRPr="00180DED">
              <w:rPr>
                <w:rFonts w:ascii="Times New Roman" w:hAnsi="Times New Roman" w:cs="Times New Roman"/>
              </w:rPr>
              <w:t xml:space="preserve"> из адаптированных источников (в том числе учебных материалов) и публикаций СМИ, отражающую выполнение членами семьи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своих социальных ролей: выделять сведения, относящиеся к теме, приводить сформулированные суждения на основе соотнесения этой информацию с личным социальным опытом, оценивать собственные увлечения в контексте возможностей личностного </w:t>
            </w:r>
            <w:r w:rsidRPr="00180DED">
              <w:rPr>
                <w:rFonts w:ascii="Times New Roman" w:hAnsi="Times New Roman" w:cs="Times New Roman"/>
                <w:color w:val="auto"/>
              </w:rPr>
              <w:lastRenderedPageBreak/>
              <w:t xml:space="preserve">развития.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Решать с опорой на алгоритм учебных действий познавательные и практические задачи, отражающие типичные социальные взаимодействия: выполнять задания по анализу ситуаций, связанных с семейными ценностями, различными способами разрешения семейных конфликтов. 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Основы функциональной грамотности: глобальные компетенции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Формировать готовность к активному участию в жизни семьи.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Формировать готовность к выполнению социальных ролей в обществе.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критериев. 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Выражать себя (свою точку зрения) в устных и письменных текстах.)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lastRenderedPageBreak/>
              <w:t xml:space="preserve">Этносы и нации в современном обществе. Социальная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Этнос и нация. Россия — многонациональное государство. Этносы и нации в диалоге культур.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distribute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Осваивать и применять знания об этносе и нациях, этническом многообразии современного человечества, диалоге культур: описывать взаимодействие людей и необходимость гармоничного сочетания общегосударственных и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политика Российского государства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3 часа)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spacing w:val="-1"/>
              </w:rPr>
            </w:pPr>
            <w:r w:rsidRPr="00180DED">
              <w:rPr>
                <w:rFonts w:ascii="Times New Roman" w:hAnsi="Times New Roman" w:cs="Times New Roman"/>
                <w:spacing w:val="-1"/>
              </w:rPr>
              <w:t>Социальная политика Российского государства.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Социальные конфликты и пути их разрешения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этнонациональных интересов в многонациональном и многоконфессиональном обществе. 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Основы функциональной грамотности: глобальные компетенции.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Характеризовать с опорой на схему основы социальной политики Российского государства: называть направления социальной политики, давать их краткие описания.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Приводить примеры социальной политики Российского государства: отбирать соответствующие ситуации из учебных текстов и СМИ.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Устанавливать и объяснять взаимосвязи социальных явлений и процессов: выявлять причины социальных различий и конфликтов, показывать возможные пути их разрешения.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Извлекать с помощью педагога информацию о межнациональных отношениях, их противоречивом характере, об историческом единстве народов России из различных источников, публикаций СМИ и Интернета: читать информацию (в том числе статистическую), находить в ней ответы на поставленные вопросы, выделять основные аспекты информации, включать полученные сведения в содержательный контекст, группировать найденную информацию для презентации в классе.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 Основы функциональной грамотности: читательская грамотность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Анализировать и критически оценивать современную информацию о социальных конфликтах из публикаций СМИ и Интернета: различать в информационных сообщениях факты и оценочные суждения.</w:t>
            </w:r>
          </w:p>
          <w:p w:rsidR="0014003F" w:rsidRPr="00180DED" w:rsidRDefault="0014003F" w:rsidP="0014003F">
            <w:pPr>
              <w:pStyle w:val="a9"/>
              <w:jc w:val="distribute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Аргументировать с опорой на факты общественной жизни и личный социальный опыт своё отношение к разным этносам: выражать</w:t>
            </w:r>
            <w:r w:rsidRPr="00180DED">
              <w:rPr>
                <w:rFonts w:ascii="Times New Roman" w:hAnsi="Times New Roman" w:cs="Times New Roman"/>
              </w:rPr>
              <w:t xml:space="preserve">, обращаясь к жизненным ситуациям, 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</w:rPr>
            </w:pPr>
            <w:r w:rsidRPr="00180DED">
              <w:rPr>
                <w:rFonts w:ascii="Times New Roman" w:hAnsi="Times New Roman" w:cs="Times New Roman"/>
              </w:rPr>
              <w:t xml:space="preserve">уважение к представителям разных этносов за вклад в развитие общества и дружественные отношения между народами. </w:t>
            </w:r>
            <w:r w:rsidRPr="00180DED">
              <w:rPr>
                <w:rStyle w:val="ac"/>
                <w:rFonts w:ascii="Times New Roman" w:hAnsi="Times New Roman" w:cs="Times New Roman"/>
                <w:iCs/>
              </w:rPr>
              <w:t>Основы функциональной грамотности: глобальные компетенции.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</w:rPr>
            </w:pPr>
            <w:r w:rsidRPr="00180DED">
              <w:rPr>
                <w:rFonts w:ascii="Times New Roman" w:hAnsi="Times New Roman" w:cs="Times New Roman"/>
              </w:rPr>
              <w:t xml:space="preserve">Оценивать собственные поступки и поведение: оценивать собственное отношение к людям других национальностей. </w:t>
            </w:r>
            <w:r w:rsidRPr="00180DED">
              <w:rPr>
                <w:rStyle w:val="ac"/>
                <w:rFonts w:ascii="Times New Roman" w:hAnsi="Times New Roman" w:cs="Times New Roman"/>
                <w:iCs/>
              </w:rPr>
              <w:t>Основы функциональной грамотности: глобальные компетенции.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spacing w:val="-2"/>
              </w:rPr>
            </w:pPr>
            <w:r w:rsidRPr="00180DED">
              <w:rPr>
                <w:rFonts w:ascii="Times New Roman" w:hAnsi="Times New Roman" w:cs="Times New Roman"/>
                <w:spacing w:val="-2"/>
              </w:rPr>
              <w:t xml:space="preserve">Осуществлять совместную деятельность с людьми другой национальной и религиозной принадлежности на основе взаимопонимания между людьми разных культур: выполнять учебные задания в парах и группах. </w:t>
            </w:r>
            <w:r w:rsidRPr="00180DED">
              <w:rPr>
                <w:rStyle w:val="ac"/>
                <w:rFonts w:ascii="Times New Roman" w:hAnsi="Times New Roman" w:cs="Times New Roman"/>
                <w:iCs/>
                <w:spacing w:val="-2"/>
              </w:rPr>
              <w:t>Основы функциональной грамотности: глобальные компетенции.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</w:rPr>
              <w:t>Воспитывать уважение к традициям разных народов, проживающих в нашей стране.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</w:rPr>
              <w:t xml:space="preserve">Ставить себя на место другого человека, понимать мотивы и </w:t>
            </w:r>
            <w:r w:rsidRPr="00180DED">
              <w:rPr>
                <w:rStyle w:val="ac"/>
                <w:rFonts w:ascii="Times New Roman" w:hAnsi="Times New Roman" w:cs="Times New Roman"/>
                <w:iCs/>
              </w:rPr>
              <w:lastRenderedPageBreak/>
              <w:t xml:space="preserve">намерения другого. 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lastRenderedPageBreak/>
              <w:t>Отклоняющееся поведение и здоровый образ жизни.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2 часа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  <w:spacing w:val="-4"/>
              </w:rPr>
              <w:t xml:space="preserve">Отклоняющееся поведение. </w:t>
            </w:r>
            <w:r w:rsidRPr="00180DED">
              <w:rPr>
                <w:rFonts w:ascii="Times New Roman" w:hAnsi="Times New Roman" w:cs="Times New Roman"/>
                <w:spacing w:val="-1"/>
              </w:rPr>
              <w:t>Опасность наркомании и алкоголизма для человека и общества. Профилактика</w:t>
            </w:r>
            <w:r w:rsidRPr="00180DE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180DED">
              <w:rPr>
                <w:rFonts w:ascii="Times New Roman" w:hAnsi="Times New Roman" w:cs="Times New Roman"/>
                <w:spacing w:val="-1"/>
              </w:rPr>
              <w:t xml:space="preserve">негативных отклонений поведения. </w:t>
            </w:r>
            <w:r w:rsidRPr="00180DED">
              <w:rPr>
                <w:rFonts w:ascii="Times New Roman" w:hAnsi="Times New Roman" w:cs="Times New Roman"/>
                <w:i/>
                <w:spacing w:val="-1"/>
              </w:rPr>
              <w:t>Социальная и личная значимость здорового образа жизни.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</w:rPr>
            </w:pPr>
            <w:r w:rsidRPr="00180DED">
              <w:rPr>
                <w:rFonts w:ascii="Times New Roman" w:hAnsi="Times New Roman" w:cs="Times New Roman"/>
              </w:rPr>
              <w:t xml:space="preserve">Анализировать и обобщать </w:t>
            </w:r>
            <w:r w:rsidRPr="00180DED">
              <w:rPr>
                <w:rFonts w:ascii="Times New Roman" w:hAnsi="Times New Roman" w:cs="Times New Roman"/>
                <w:color w:val="auto"/>
              </w:rPr>
              <w:t>с помощью педагога текстовую и статистическую информацию об отклоняющемся</w:t>
            </w:r>
            <w:r w:rsidRPr="00180DED">
              <w:rPr>
                <w:rFonts w:ascii="Times New Roman" w:hAnsi="Times New Roman" w:cs="Times New Roman"/>
              </w:rPr>
              <w:t xml:space="preserve"> поведении, его причинах и негативных последствиях из адаптированных источников (в том числе учебных материалов) и публикаций СМИ: представлять информацию в виде кратких выводов и обобщений.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Использовать полученные знания для аргументированного объяснения социальной и личной значимости здорового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образа жизни, опасности наркомании и алкоголизма для человека и общества: формулировать суждения о последствиях нарушения здорового образа жизни, об опасных последствиях наркомании и алкоголизма для человека и общества.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Решать с опорой на алгоритм учебных действий познавательные и практические задачи, касающиеся негативных отклонений поведения и их профилактики: анализировать жизненные ситуации и принимать решения относительно осуществления конкретных действий.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Использовать полученные знания в практической деятельности: выстраивать собственную траекторию поведения с позиции здорового образа жизни.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Осознавать неприемлемость антиобщественного поведения: выражать собственное отношение к антиобщественным поступкам и их последствиям.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Публично представлять результаты выполненного проекта.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Формировать внутреннюю позицию личности как особого ценностного отношения к себе, окружающим людям: принятие ценностей здорового и безопасного образа жизни, неприятие вредных привычек. </w:t>
            </w:r>
          </w:p>
        </w:tc>
      </w:tr>
      <w:tr w:rsidR="0014003F" w:rsidRPr="00180DED" w:rsidTr="0014003F">
        <w:trPr>
          <w:trHeight w:val="60"/>
        </w:trPr>
        <w:tc>
          <w:tcPr>
            <w:tcW w:w="10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80DED">
              <w:rPr>
                <w:rStyle w:val="a8"/>
                <w:rFonts w:ascii="Times New Roman" w:hAnsi="Times New Roman" w:cs="Times New Roman"/>
                <w:bCs/>
              </w:rPr>
              <w:t>Человек в современном изменяющемся мире 5 часов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spacing w:val="-1"/>
              </w:rPr>
            </w:pPr>
            <w:r w:rsidRPr="00180DED">
              <w:rPr>
                <w:rFonts w:ascii="Times New Roman" w:hAnsi="Times New Roman" w:cs="Times New Roman"/>
                <w:spacing w:val="-1"/>
              </w:rPr>
              <w:t>Человек в современном изменяющемся мире.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5 часов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 xml:space="preserve">Информационное общество. Сущность глобализации. Причины, проявления и последствия глобализации, её противоречия. 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Осваивать и применять знания об информационном обществе: выявлять в предлагаемых ситуациях признаки информационного общества, современные формы связи и коммуникации, особенности общения в виртуальном пространстве.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Глобальные проблемы и возможности их решения.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180DED">
              <w:rPr>
                <w:rFonts w:ascii="Times New Roman" w:hAnsi="Times New Roman" w:cs="Times New Roman"/>
                <w:i/>
              </w:rPr>
              <w:t>Экологическая ситуация и способы её улучшения.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180DED">
              <w:rPr>
                <w:rFonts w:ascii="Times New Roman" w:hAnsi="Times New Roman" w:cs="Times New Roman"/>
                <w:i/>
              </w:rPr>
              <w:t>Молодёжь — активный участник общественной жизни. Волонтёрское движение.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Профессии настоящего и будущего. Непрерывное образование и карьера.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Fonts w:ascii="Times New Roman" w:hAnsi="Times New Roman" w:cs="Times New Roman"/>
              </w:rPr>
              <w:t>Здоровый образ жизни. Социальная и личная значимость здорового образа жизни. Мода и спорт.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180DED">
              <w:rPr>
                <w:rFonts w:ascii="Times New Roman" w:hAnsi="Times New Roman" w:cs="Times New Roman"/>
              </w:rPr>
              <w:t xml:space="preserve">Современные формы связи и коммуникации: как они изменили мир. </w:t>
            </w:r>
            <w:r w:rsidRPr="00180DED">
              <w:rPr>
                <w:rFonts w:ascii="Times New Roman" w:hAnsi="Times New Roman" w:cs="Times New Roman"/>
                <w:i/>
              </w:rPr>
              <w:t>Особенности общения в виртуальном пространстве.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180DED">
              <w:rPr>
                <w:rFonts w:ascii="Times New Roman" w:hAnsi="Times New Roman" w:cs="Times New Roman"/>
                <w:i/>
              </w:rPr>
              <w:t>Перспективы развития общества.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Характеризовать с опорой на план сущность информационного общества, глобализацию как важный общемировой интеграционный процесс: описывать, опираясь на учебные материалы и предоставленные учителем источники, проявления глобализации, её положительные и отрицательные последствия. 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Основы функциональной грамотности: глобальные компетенции.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Характеризовать, используя визуальную опору, здоровый образ жизни, устанавливать связь здоровья и спорта в жизни человека: использовать полученные знания для объяснения (устного и письменного) важности здорового образа жизни. 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Приводить примеры глобальных проблем и возможных путей их решения: отбирать информацию о подходах к решению глобальных проблем в указанных учителем источниках.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 Основы функциональной грамотности: глобальные компетенции.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  <w:spacing w:val="1"/>
              </w:rPr>
            </w:pPr>
            <w:r w:rsidRPr="00180DED">
              <w:rPr>
                <w:rFonts w:ascii="Times New Roman" w:hAnsi="Times New Roman" w:cs="Times New Roman"/>
                <w:color w:val="auto"/>
                <w:spacing w:val="1"/>
              </w:rPr>
              <w:t>Приводить конкретные примеры участия молодёжи в общественной жизни, влияния образования на возможности профессионального выбора и карьерного роста: находить соответствующие факты в предоставленных учителем текстах и иллюстрациях, привлекать собственный опыт.</w:t>
            </w:r>
          </w:p>
          <w:p w:rsidR="0014003F" w:rsidRPr="00180DED" w:rsidRDefault="0014003F" w:rsidP="001F1727">
            <w:pPr>
              <w:pStyle w:val="a9"/>
              <w:jc w:val="left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Сравнивать после предварительного анализа современные профессии: составлять «портрет» современных профессий, устанавливать основания для сравнения, выделять требования к социальным и личностным характеристикам, которые необходимо учитывать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при выборе профессии, заполнять сравнительную таблицу.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 xml:space="preserve">Устанавливать и объяснять причины и последствия глобализации: исследовать социальные ситуации, составлять таблицу. 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Основы функциональной грамотности: глобальные компетенции.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Решать с опорой на алгоритм учебных действий в рамках изученного материала познавательные и практические задачи, связанные с волонтёрским движением; задачи, отражающие особенности коммуникации в виртуальном пространстве: анализировать жизненные ситуации и принимать решения относительно осуществления конкретных действий.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 Основы функциональной грамотности: глобальные компетенции.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 w:val="0"/>
                <w:color w:val="auto"/>
              </w:rPr>
              <w:t xml:space="preserve">Осуществлять смысловое чтение текстов (научно-популярных, публицистических и др.) по проблемам современного общества, непрерывного образования; выбора </w:t>
            </w:r>
            <w:r w:rsidRPr="00180DED">
              <w:rPr>
                <w:rFonts w:ascii="Times New Roman" w:hAnsi="Times New Roman" w:cs="Times New Roman"/>
                <w:color w:val="auto"/>
              </w:rPr>
              <w:t>профессии: составлять на основе текстов план, преобразовывать текстовую информацию в таблицу, схему.</w:t>
            </w: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 Основы функциональной грамотности: читательская грамотность.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Fonts w:ascii="Times New Roman" w:hAnsi="Times New Roman" w:cs="Times New Roman"/>
                <w:color w:val="auto"/>
              </w:rPr>
              <w:t>Осуществлять с помощью педагога поиск информации о роли непрерывного образования в современном обществе в разных источниках информации: сопоставлять и обобщать информацию, представленную в разных формах (описательную, графическую, аудиовизуальную).</w:t>
            </w:r>
          </w:p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 xml:space="preserve">Выявлять причинно-следственные связи при изучении личностной и социальной значимости здорового образа жизни. </w:t>
            </w:r>
          </w:p>
          <w:p w:rsidR="0014003F" w:rsidRPr="00180DED" w:rsidRDefault="0014003F" w:rsidP="001F1727">
            <w:pPr>
              <w:pStyle w:val="a9"/>
              <w:jc w:val="left"/>
              <w:rPr>
                <w:rFonts w:ascii="Times New Roman" w:hAnsi="Times New Roman" w:cs="Times New Roman"/>
                <w:color w:val="auto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  <w:color w:val="auto"/>
              </w:rPr>
              <w:t>Применять различные методы, инструменты и запросы при поиске и отборе информации или данных из</w:t>
            </w:r>
          </w:p>
        </w:tc>
      </w:tr>
      <w:tr w:rsidR="0014003F" w:rsidRPr="00180DED" w:rsidTr="0014003F">
        <w:trPr>
          <w:trHeight w:val="6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Style w:val="ac"/>
                <w:rFonts w:ascii="Times New Roman" w:hAnsi="Times New Roman" w:cs="Times New Roman"/>
                <w:iCs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</w:rPr>
              <w:t>­источников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представления.</w:t>
            </w:r>
          </w:p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Style w:val="ac"/>
                <w:rFonts w:ascii="Times New Roman" w:hAnsi="Times New Roman" w:cs="Times New Roman"/>
                <w:iCs/>
              </w:rPr>
              <w:t>Формировать готовность обучающихся к саморазвитию, самостоятельности и личностному самоопреде­лению.</w:t>
            </w:r>
          </w:p>
        </w:tc>
      </w:tr>
      <w:tr w:rsidR="0014003F" w:rsidRPr="00180DED" w:rsidTr="0014003F">
        <w:trPr>
          <w:trHeight w:val="60"/>
        </w:trPr>
        <w:tc>
          <w:tcPr>
            <w:tcW w:w="10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70" w:type="dxa"/>
              <w:bottom w:w="136" w:type="dxa"/>
              <w:right w:w="170" w:type="dxa"/>
            </w:tcMar>
          </w:tcPr>
          <w:p w:rsidR="0014003F" w:rsidRPr="00180DED" w:rsidRDefault="0014003F" w:rsidP="0014003F">
            <w:pPr>
              <w:pStyle w:val="a9"/>
              <w:rPr>
                <w:rFonts w:ascii="Times New Roman" w:hAnsi="Times New Roman" w:cs="Times New Roman"/>
              </w:rPr>
            </w:pPr>
            <w:r w:rsidRPr="00180DED">
              <w:rPr>
                <w:rStyle w:val="a8"/>
                <w:rFonts w:ascii="Times New Roman" w:hAnsi="Times New Roman" w:cs="Times New Roman"/>
                <w:bCs/>
              </w:rPr>
              <w:t xml:space="preserve">4 часа (3 часа) </w:t>
            </w:r>
            <w:r w:rsidRPr="00180DED">
              <w:rPr>
                <w:rFonts w:ascii="Times New Roman" w:hAnsi="Times New Roman" w:cs="Times New Roman"/>
                <w:b/>
                <w:bCs/>
              </w:rPr>
              <w:t>—</w:t>
            </w:r>
            <w:r w:rsidRPr="00180DED">
              <w:rPr>
                <w:rStyle w:val="a8"/>
                <w:rFonts w:ascii="Times New Roman" w:hAnsi="Times New Roman" w:cs="Times New Roman"/>
                <w:bCs/>
              </w:rPr>
              <w:t xml:space="preserve"> защита проектов, итоговое повторение </w:t>
            </w:r>
          </w:p>
        </w:tc>
      </w:tr>
    </w:tbl>
    <w:p w:rsidR="0014003F" w:rsidRDefault="0014003F" w:rsidP="0014003F">
      <w:pPr>
        <w:pStyle w:val="21"/>
        <w:spacing w:before="0" w:after="0"/>
      </w:pPr>
    </w:p>
    <w:p w:rsidR="00E357DB" w:rsidRDefault="00E357DB" w:rsidP="0036533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</w:t>
      </w:r>
      <w:r w:rsidRPr="0036533B">
        <w:rPr>
          <w:rFonts w:ascii="Times New Roman" w:hAnsi="Times New Roman"/>
          <w:b/>
          <w:color w:val="000000"/>
          <w:sz w:val="28"/>
        </w:rPr>
        <w:t xml:space="preserve">ПЛАНИРОВАНИЕ </w:t>
      </w:r>
      <w:r w:rsidR="0036533B" w:rsidRPr="0036533B">
        <w:rPr>
          <w:rFonts w:ascii="Times New Roman" w:hAnsi="Times New Roman" w:cs="Times New Roman"/>
          <w:b/>
          <w:sz w:val="28"/>
          <w:szCs w:val="28"/>
        </w:rPr>
        <w:t>с ИСПОЛЬЗОААНИЕМ ЭОР</w:t>
      </w:r>
      <w:r w:rsidR="0036533B">
        <w:rPr>
          <w:rFonts w:ascii="Times New Roman" w:hAnsi="Times New Roman"/>
          <w:b/>
          <w:color w:val="000000"/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0031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63"/>
        <w:gridCol w:w="3273"/>
        <w:gridCol w:w="1275"/>
        <w:gridCol w:w="4536"/>
        <w:gridCol w:w="284"/>
      </w:tblGrid>
      <w:tr w:rsidR="00E357DB" w:rsidTr="00E357DB">
        <w:trPr>
          <w:trHeight w:val="875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№ п/п</w:t>
            </w:r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Наименование разделов и тем программы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Количество часов</w:t>
            </w:r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Электронные (цифровые) образовательные ресурсы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97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Раздел 1.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>Человек в экономических отношениях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1.1</w:t>
            </w:r>
          </w:p>
        </w:tc>
        <w:tc>
          <w:tcPr>
            <w:tcW w:w="3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Экономика — основа жизнедеятельности человека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5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9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https://m.edsoo.ru/7f419196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8 класс </w:t>
            </w:r>
            <w:hyperlink r:id="rId10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https://resh.edu.ru/subject/24/8/</w:t>
              </w:r>
            </w:hyperlink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1.2</w:t>
            </w:r>
          </w:p>
        </w:tc>
        <w:tc>
          <w:tcPr>
            <w:tcW w:w="3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Рыночные отношения в экономике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5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1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https://m.edsoo.ru/7f419196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8 класс </w:t>
            </w:r>
            <w:hyperlink r:id="rId12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https://resh.edu.ru/subject/24/8/</w:t>
              </w:r>
            </w:hyperlink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1.3</w:t>
            </w:r>
          </w:p>
        </w:tc>
        <w:tc>
          <w:tcPr>
            <w:tcW w:w="3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Финансовые отношения в экономике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5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3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https://m.edsoo.ru/7f419196</w:t>
              </w:r>
            </w:hyperlink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1.4</w:t>
            </w:r>
          </w:p>
        </w:tc>
        <w:tc>
          <w:tcPr>
            <w:tcW w:w="3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Домашнее хозяйство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3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4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https://m.edsoo.ru/7f419196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8 класс </w:t>
            </w:r>
            <w:hyperlink r:id="rId15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https://resh.edu.ru/subject/24/8/</w:t>
              </w:r>
            </w:hyperlink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1.5</w:t>
            </w:r>
          </w:p>
        </w:tc>
        <w:tc>
          <w:tcPr>
            <w:tcW w:w="3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Экономические цели и функции государства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2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6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https://m.edsoo.ru/7f419196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8 класс </w:t>
            </w:r>
            <w:hyperlink r:id="rId17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https://resh.edu.ru/subject/24/8/</w:t>
              </w:r>
            </w:hyperlink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357DB" w:rsidTr="00E357DB">
        <w:trPr>
          <w:trHeight w:val="144"/>
        </w:trPr>
        <w:tc>
          <w:tcPr>
            <w:tcW w:w="39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20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97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Раздел 2.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>Человек в мире культуры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2.1</w:t>
            </w:r>
          </w:p>
        </w:tc>
        <w:tc>
          <w:tcPr>
            <w:tcW w:w="3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Культура, её многообразие и </w:t>
            </w: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формы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 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8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https://m.edsoo.ru/7f419196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РЭШ 8 класс </w:t>
            </w:r>
            <w:hyperlink r:id="rId19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https://resh.edu.ru/subject/24/8/</w:t>
              </w:r>
            </w:hyperlink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2.2</w:t>
            </w:r>
          </w:p>
        </w:tc>
        <w:tc>
          <w:tcPr>
            <w:tcW w:w="3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Наука и образование в Российской Федерации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4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0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https://m.edsoo.ru/7f419196</w:t>
              </w:r>
            </w:hyperlink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2.3</w:t>
            </w:r>
          </w:p>
        </w:tc>
        <w:tc>
          <w:tcPr>
            <w:tcW w:w="3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Роль религии в жизни общества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2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1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https://m.edsoo.ru/7f419196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8 класс </w:t>
            </w:r>
            <w:hyperlink r:id="rId22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https://resh.edu.ru/subject/24/8/</w:t>
              </w:r>
            </w:hyperlink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2.4</w:t>
            </w:r>
          </w:p>
        </w:tc>
        <w:tc>
          <w:tcPr>
            <w:tcW w:w="3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Роль искусства в жизни человека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2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3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https://m.edsoo.ru/7f419196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8 класс </w:t>
            </w:r>
            <w:hyperlink r:id="rId24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https://resh.edu.ru/subject/24/8/</w:t>
              </w:r>
            </w:hyperlink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2.5</w:t>
            </w:r>
          </w:p>
        </w:tc>
        <w:tc>
          <w:tcPr>
            <w:tcW w:w="3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Роль информации в современном мире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5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https://m.edsoo.ru/7f419196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8 класс </w:t>
            </w:r>
            <w:hyperlink r:id="rId26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https://resh.edu.ru/subject/24/8/</w:t>
              </w:r>
            </w:hyperlink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357DB" w:rsidTr="00E357DB">
        <w:trPr>
          <w:trHeight w:val="144"/>
        </w:trPr>
        <w:tc>
          <w:tcPr>
            <w:tcW w:w="39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10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39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Защита проектов, итоговое повторение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4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7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https://m.edsoo.ru/7f419196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8 класс </w:t>
            </w:r>
            <w:hyperlink r:id="rId28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https://resh.edu.ru/subject/24/8/</w:t>
              </w:r>
            </w:hyperlink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E357DB" w:rsidTr="00E357DB">
        <w:trPr>
          <w:trHeight w:val="144"/>
        </w:trPr>
        <w:tc>
          <w:tcPr>
            <w:tcW w:w="39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34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bookmarkStart w:id="15" w:name="_Hlk144565047"/>
            <w:bookmarkEnd w:id="15"/>
          </w:p>
        </w:tc>
      </w:tr>
    </w:tbl>
    <w:p w:rsidR="00E357DB" w:rsidRDefault="00E357DB" w:rsidP="00E357DB">
      <w:pPr>
        <w:sectPr w:rsidR="00E357DB" w:rsidSect="00E357DB">
          <w:pgSz w:w="11906" w:h="16383"/>
          <w:pgMar w:top="850" w:right="1134" w:bottom="1701" w:left="1134" w:header="0" w:footer="0" w:gutter="0"/>
          <w:cols w:space="720"/>
          <w:formProt w:val="0"/>
          <w:docGrid w:linePitch="299" w:charSpace="4096"/>
        </w:sectPr>
      </w:pPr>
    </w:p>
    <w:p w:rsidR="00E357DB" w:rsidRDefault="00E357DB" w:rsidP="00E357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0173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74"/>
        <w:gridCol w:w="3203"/>
        <w:gridCol w:w="1276"/>
        <w:gridCol w:w="4394"/>
        <w:gridCol w:w="426"/>
      </w:tblGrid>
      <w:tr w:rsidR="00E357DB" w:rsidTr="00E357DB">
        <w:trPr>
          <w:trHeight w:val="743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№ п/п</w:t>
            </w:r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Наименование разделов и тем программы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Электронные (цифровые) образовательные ресурсы</w:t>
            </w:r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97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Раздел 1.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>Человек в политическом измерении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1.1</w:t>
            </w:r>
          </w:p>
        </w:tc>
        <w:tc>
          <w:tcPr>
            <w:tcW w:w="3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Политика и политическая власть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3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9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https://m.edsoo.ru/7f41b414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9 класс </w:t>
            </w:r>
            <w:hyperlink r:id="rId30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https://resh.edu.ru/subject/24/9/</w:t>
              </w:r>
            </w:hyperlink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1.2</w:t>
            </w:r>
          </w:p>
        </w:tc>
        <w:tc>
          <w:tcPr>
            <w:tcW w:w="3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Участие граждан в политике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3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1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https://m.edsoo.ru/7f41b414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9 класс </w:t>
            </w:r>
            <w:hyperlink r:id="rId32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https://resh.edu.ru/subject/24/9/</w:t>
              </w:r>
            </w:hyperlink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357DB" w:rsidTr="00E357DB">
        <w:trPr>
          <w:trHeight w:val="144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6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357DB" w:rsidTr="00E357DB">
        <w:trPr>
          <w:trHeight w:val="144"/>
        </w:trPr>
        <w:tc>
          <w:tcPr>
            <w:tcW w:w="97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Раздел 2.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>Гражданин и государство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2.1</w:t>
            </w:r>
          </w:p>
        </w:tc>
        <w:tc>
          <w:tcPr>
            <w:tcW w:w="3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Основы конституционного строя Российской Федерации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2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3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https://m.edsoo.ru/7f41b414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9 класс </w:t>
            </w:r>
            <w:hyperlink r:id="rId34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https://resh.edu.ru/subject/24/9/</w:t>
              </w:r>
            </w:hyperlink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E357DB" w:rsidTr="00E357DB">
        <w:trPr>
          <w:trHeight w:val="14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2.2</w:t>
            </w:r>
          </w:p>
        </w:tc>
        <w:tc>
          <w:tcPr>
            <w:tcW w:w="3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Высшие органы государственной власти в Российской Федерации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2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5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https://m.edsoo.ru/7f41b414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9 класс </w:t>
            </w:r>
            <w:hyperlink r:id="rId36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https://resh.edu.ru/subject/24/9/</w:t>
              </w:r>
            </w:hyperlink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2.3</w:t>
            </w:r>
          </w:p>
        </w:tc>
        <w:tc>
          <w:tcPr>
            <w:tcW w:w="3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2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7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https://m.edsoo.ru/7f41b414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9 класс </w:t>
            </w:r>
            <w:hyperlink r:id="rId38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https://resh.edu.ru/subject/24/9/</w:t>
              </w:r>
            </w:hyperlink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2.4</w:t>
            </w:r>
          </w:p>
        </w:tc>
        <w:tc>
          <w:tcPr>
            <w:tcW w:w="3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2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9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https://m.edsoo.ru/7f41b414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9 класс </w:t>
            </w:r>
            <w:hyperlink r:id="rId40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https://resh.edu.ru/subject/24/9/</w:t>
              </w:r>
            </w:hyperlink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357DB" w:rsidTr="00E357DB">
        <w:trPr>
          <w:trHeight w:val="144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8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97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Раздел 3.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>Человек в системе социальных отношений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3.1</w:t>
            </w:r>
          </w:p>
        </w:tc>
        <w:tc>
          <w:tcPr>
            <w:tcW w:w="3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Социальные общности и группы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2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1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https://m.edsoo.ru/7f41b414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9 класс </w:t>
            </w:r>
            <w:hyperlink r:id="rId42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https://resh.edu.ru/subject/24/9/</w:t>
              </w:r>
            </w:hyperlink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3.2</w:t>
            </w:r>
          </w:p>
        </w:tc>
        <w:tc>
          <w:tcPr>
            <w:tcW w:w="3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Статусы и роли. Социализация личности. Семья и её функции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4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3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https://m.edsoo.ru/7f41b414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9 класс </w:t>
            </w:r>
            <w:hyperlink r:id="rId44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https://resh.edu.ru/subject/24/9/</w:t>
              </w:r>
            </w:hyperlink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E357DB" w:rsidTr="00E357DB">
        <w:trPr>
          <w:trHeight w:val="14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3.3</w:t>
            </w:r>
          </w:p>
        </w:tc>
        <w:tc>
          <w:tcPr>
            <w:tcW w:w="3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Этносы и нации в современном обществе. Социальная политика Российского государства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3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5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https://m.edsoo.ru/7f41b414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9 класс </w:t>
            </w:r>
            <w:hyperlink r:id="rId46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https://resh.edu.ru/subject/24/9/</w:t>
              </w:r>
            </w:hyperlink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3.4</w:t>
            </w:r>
          </w:p>
        </w:tc>
        <w:tc>
          <w:tcPr>
            <w:tcW w:w="3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Отклоняющееся поведение и здоровый образ жизни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2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7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https://m.edsoo.ru/7f41b414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9 класс </w:t>
            </w:r>
            <w:hyperlink r:id="rId48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https://resh.edu.ru/subject/24/9/</w:t>
              </w:r>
            </w:hyperlink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E357DB" w:rsidTr="00E357DB">
        <w:trPr>
          <w:trHeight w:val="144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11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Человек в современном изменяющемся мире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5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9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https://m.edsoo.ru/7f41b414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9 класс </w:t>
            </w:r>
            <w:hyperlink r:id="rId50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https://resh.edu.ru/subject/24/9/</w:t>
              </w:r>
            </w:hyperlink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E357DB" w:rsidRPr="00C115B3" w:rsidTr="00E357DB">
        <w:trPr>
          <w:trHeight w:val="144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Защита проектов, итоговое повторение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4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51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https://m.edsoo.ru/7f41b414</w:t>
              </w:r>
            </w:hyperlink>
          </w:p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РЭШ 9 класс </w:t>
            </w:r>
            <w:hyperlink r:id="rId52">
              <w:r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https://resh.edu.ru/subject/24/9/</w:t>
              </w:r>
            </w:hyperlink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E357DB" w:rsidTr="00E357DB">
        <w:trPr>
          <w:trHeight w:val="144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34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E357DB" w:rsidRDefault="00E357DB" w:rsidP="000C25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14003F" w:rsidRPr="007F0C91" w:rsidRDefault="0014003F" w:rsidP="00E357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4003F" w:rsidRPr="007F0C91" w:rsidSect="002E7FCF">
      <w:footerReference w:type="default" r:id="rId53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FCC" w:rsidRDefault="009F0FCC" w:rsidP="007F0C91">
      <w:pPr>
        <w:spacing w:after="0" w:line="240" w:lineRule="auto"/>
      </w:pPr>
      <w:r>
        <w:separator/>
      </w:r>
    </w:p>
  </w:endnote>
  <w:endnote w:type="continuationSeparator" w:id="0">
    <w:p w:rsidR="009F0FCC" w:rsidRDefault="009F0FCC" w:rsidP="007F0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fficinaSansExtraBoldITC-Reg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inion Pro">
    <w:altName w:val="Times New Roman"/>
    <w:charset w:val="00"/>
    <w:family w:val="roman"/>
    <w:pitch w:val="default"/>
    <w:sig w:usb0="00000000" w:usb1="00000000" w:usb2="00000000" w:usb3="00000000" w:csb0="0000019F" w:csb1="00000000"/>
  </w:font>
  <w:font w:name="SchoolBookSanPin">
    <w:altName w:val="Cambria"/>
    <w:charset w:val="00"/>
    <w:family w:val="roman"/>
    <w:pitch w:val="default"/>
    <w:sig w:usb0="00000000" w:usb1="00000000" w:usb2="00000010" w:usb3="00000000" w:csb0="00020000" w:csb1="00000000"/>
  </w:font>
  <w:font w:name="PragmaticaSanPin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choolBookSanPin-Bold">
    <w:altName w:val="Calibri"/>
    <w:charset w:val="CC"/>
    <w:family w:val="auto"/>
    <w:pitch w:val="default"/>
    <w:sig w:usb0="00000000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ldITC">
    <w:altName w:val="Franklin Gothic Demi Cond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6A6" w:rsidRDefault="005656A6">
    <w:pPr>
      <w:pStyle w:val="af"/>
      <w:jc w:val="center"/>
    </w:pPr>
  </w:p>
  <w:p w:rsidR="005656A6" w:rsidRDefault="005656A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FCC" w:rsidRDefault="009F0FCC" w:rsidP="007F0C91">
      <w:pPr>
        <w:spacing w:after="0" w:line="240" w:lineRule="auto"/>
      </w:pPr>
      <w:r>
        <w:separator/>
      </w:r>
    </w:p>
  </w:footnote>
  <w:footnote w:type="continuationSeparator" w:id="0">
    <w:p w:rsidR="009F0FCC" w:rsidRDefault="009F0FCC" w:rsidP="007F0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13F6F"/>
    <w:multiLevelType w:val="multilevel"/>
    <w:tmpl w:val="A404A81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714CA8"/>
    <w:multiLevelType w:val="multilevel"/>
    <w:tmpl w:val="40C2B7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1E11B44"/>
    <w:multiLevelType w:val="multilevel"/>
    <w:tmpl w:val="6DE8EEE6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EA0CC8"/>
    <w:multiLevelType w:val="multilevel"/>
    <w:tmpl w:val="32900A0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3C35E62"/>
    <w:multiLevelType w:val="multilevel"/>
    <w:tmpl w:val="614C398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A723ECE"/>
    <w:multiLevelType w:val="multilevel"/>
    <w:tmpl w:val="53100376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3C2116B"/>
    <w:multiLevelType w:val="multilevel"/>
    <w:tmpl w:val="C07A937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54EB0ECC"/>
    <w:multiLevelType w:val="multilevel"/>
    <w:tmpl w:val="906287F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7D37EEF"/>
    <w:multiLevelType w:val="multilevel"/>
    <w:tmpl w:val="DD1029D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9C3603A"/>
    <w:multiLevelType w:val="hybridMultilevel"/>
    <w:tmpl w:val="F178334A"/>
    <w:lvl w:ilvl="0" w:tplc="28DE41F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AA45E09"/>
    <w:multiLevelType w:val="multilevel"/>
    <w:tmpl w:val="6F24240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7263055D"/>
    <w:multiLevelType w:val="multilevel"/>
    <w:tmpl w:val="044C3D9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790C0873"/>
    <w:multiLevelType w:val="multilevel"/>
    <w:tmpl w:val="B0588DD6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0"/>
  </w:num>
  <w:num w:numId="3">
    <w:abstractNumId w:val="12"/>
  </w:num>
  <w:num w:numId="4">
    <w:abstractNumId w:val="4"/>
  </w:num>
  <w:num w:numId="5">
    <w:abstractNumId w:val="8"/>
  </w:num>
  <w:num w:numId="6">
    <w:abstractNumId w:val="9"/>
  </w:num>
  <w:num w:numId="7">
    <w:abstractNumId w:val="5"/>
  </w:num>
  <w:num w:numId="8">
    <w:abstractNumId w:val="13"/>
  </w:num>
  <w:num w:numId="9">
    <w:abstractNumId w:val="11"/>
  </w:num>
  <w:num w:numId="10">
    <w:abstractNumId w:val="6"/>
  </w:num>
  <w:num w:numId="11">
    <w:abstractNumId w:val="0"/>
  </w:num>
  <w:num w:numId="12">
    <w:abstractNumId w:val="2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7A41"/>
    <w:rsid w:val="000272A7"/>
    <w:rsid w:val="00066B60"/>
    <w:rsid w:val="00097064"/>
    <w:rsid w:val="000A3585"/>
    <w:rsid w:val="00120918"/>
    <w:rsid w:val="0014003F"/>
    <w:rsid w:val="00180DED"/>
    <w:rsid w:val="00197DF8"/>
    <w:rsid w:val="001E51DA"/>
    <w:rsid w:val="001F1727"/>
    <w:rsid w:val="0020167A"/>
    <w:rsid w:val="00206F31"/>
    <w:rsid w:val="002304CC"/>
    <w:rsid w:val="002A5AA0"/>
    <w:rsid w:val="002E7FCF"/>
    <w:rsid w:val="002F401B"/>
    <w:rsid w:val="00322930"/>
    <w:rsid w:val="00345459"/>
    <w:rsid w:val="00351663"/>
    <w:rsid w:val="0036533B"/>
    <w:rsid w:val="003E3D8A"/>
    <w:rsid w:val="003F7FF9"/>
    <w:rsid w:val="00434505"/>
    <w:rsid w:val="0045669C"/>
    <w:rsid w:val="00471194"/>
    <w:rsid w:val="00493F7D"/>
    <w:rsid w:val="004E6DC1"/>
    <w:rsid w:val="005511D9"/>
    <w:rsid w:val="005656A6"/>
    <w:rsid w:val="00567469"/>
    <w:rsid w:val="005858D0"/>
    <w:rsid w:val="005A391B"/>
    <w:rsid w:val="005A775C"/>
    <w:rsid w:val="005C325B"/>
    <w:rsid w:val="005D2BCD"/>
    <w:rsid w:val="005E7A41"/>
    <w:rsid w:val="006947F4"/>
    <w:rsid w:val="006B09DA"/>
    <w:rsid w:val="00737168"/>
    <w:rsid w:val="007634D7"/>
    <w:rsid w:val="007B1845"/>
    <w:rsid w:val="007F0C91"/>
    <w:rsid w:val="008306EE"/>
    <w:rsid w:val="00895ADF"/>
    <w:rsid w:val="008A5F08"/>
    <w:rsid w:val="008C497C"/>
    <w:rsid w:val="00930714"/>
    <w:rsid w:val="00955D7C"/>
    <w:rsid w:val="009605D6"/>
    <w:rsid w:val="00974DA0"/>
    <w:rsid w:val="009B2DA6"/>
    <w:rsid w:val="009E7E93"/>
    <w:rsid w:val="009F0FCC"/>
    <w:rsid w:val="00A04469"/>
    <w:rsid w:val="00A112C1"/>
    <w:rsid w:val="00AD2072"/>
    <w:rsid w:val="00C17545"/>
    <w:rsid w:val="00C50367"/>
    <w:rsid w:val="00C60257"/>
    <w:rsid w:val="00CE76A6"/>
    <w:rsid w:val="00D01C8E"/>
    <w:rsid w:val="00D12C0F"/>
    <w:rsid w:val="00DB57DE"/>
    <w:rsid w:val="00E2193B"/>
    <w:rsid w:val="00E357DB"/>
    <w:rsid w:val="00E6209E"/>
    <w:rsid w:val="00EE22BE"/>
    <w:rsid w:val="00EE6B25"/>
    <w:rsid w:val="00F14D6E"/>
    <w:rsid w:val="00F31662"/>
    <w:rsid w:val="00F32013"/>
    <w:rsid w:val="00F95052"/>
    <w:rsid w:val="00FC64AB"/>
    <w:rsid w:val="00FE1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6FA346-8BA0-4192-8DCB-25951C5F9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F4"/>
  </w:style>
  <w:style w:type="paragraph" w:styleId="1">
    <w:name w:val="heading 1"/>
    <w:basedOn w:val="a"/>
    <w:next w:val="a"/>
    <w:link w:val="10"/>
    <w:uiPriority w:val="9"/>
    <w:qFormat/>
    <w:rsid w:val="00D12C0F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357DB"/>
    <w:pPr>
      <w:keepNext/>
      <w:keepLines/>
      <w:suppressAutoHyphen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B1845"/>
    <w:pPr>
      <w:keepNext/>
      <w:keepLines/>
      <w:spacing w:before="160" w:after="12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7B1845"/>
    <w:pPr>
      <w:keepNext/>
      <w:keepLines/>
      <w:spacing w:before="40" w:after="0"/>
      <w:outlineLvl w:val="3"/>
    </w:pPr>
    <w:rPr>
      <w:rFonts w:ascii="Times New Roman" w:eastAsiaTheme="majorEastAsia" w:hAnsi="Times New Roman" w:cstheme="majorBidi"/>
      <w:b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12C0F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0"/>
    <w:link w:val="3"/>
    <w:uiPriority w:val="9"/>
    <w:qFormat/>
    <w:rsid w:val="007B1845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qFormat/>
    <w:rsid w:val="007B1845"/>
    <w:rPr>
      <w:rFonts w:ascii="Times New Roman" w:eastAsiaTheme="majorEastAsia" w:hAnsi="Times New Roman" w:cstheme="majorBidi"/>
      <w:b/>
      <w:iCs/>
      <w:sz w:val="28"/>
    </w:rPr>
  </w:style>
  <w:style w:type="character" w:styleId="a3">
    <w:name w:val="footnote reference"/>
    <w:uiPriority w:val="99"/>
    <w:rsid w:val="007F0C91"/>
    <w:rPr>
      <w:vertAlign w:val="superscript"/>
    </w:rPr>
  </w:style>
  <w:style w:type="paragraph" w:styleId="a4">
    <w:name w:val="footnote text"/>
    <w:basedOn w:val="a"/>
    <w:link w:val="a5"/>
    <w:uiPriority w:val="99"/>
    <w:rsid w:val="007F0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7F0C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А ОСН ТЕКСТ"/>
    <w:basedOn w:val="a"/>
    <w:link w:val="a7"/>
    <w:rsid w:val="0014003F"/>
    <w:pPr>
      <w:spacing w:after="0" w:line="360" w:lineRule="auto"/>
      <w:ind w:firstLine="454"/>
      <w:jc w:val="both"/>
    </w:pPr>
    <w:rPr>
      <w:rFonts w:ascii="Times New Roman" w:eastAsiaTheme="minorEastAsia" w:hAnsi="Times New Roman" w:cs="Times New Roman"/>
      <w:caps/>
      <w:color w:val="000000"/>
      <w:kern w:val="1"/>
      <w:sz w:val="28"/>
      <w:szCs w:val="28"/>
    </w:rPr>
  </w:style>
  <w:style w:type="character" w:customStyle="1" w:styleId="a7">
    <w:name w:val="А ОСН ТЕКСТ Знак"/>
    <w:link w:val="a6"/>
    <w:locked/>
    <w:rsid w:val="0014003F"/>
    <w:rPr>
      <w:rFonts w:ascii="Times New Roman" w:eastAsiaTheme="minorEastAsia" w:hAnsi="Times New Roman" w:cs="Times New Roman"/>
      <w:caps/>
      <w:color w:val="000000"/>
      <w:kern w:val="1"/>
      <w:sz w:val="28"/>
      <w:szCs w:val="28"/>
    </w:rPr>
  </w:style>
  <w:style w:type="character" w:customStyle="1" w:styleId="a8">
    <w:name w:val="Полужирный (Выделения)"/>
    <w:uiPriority w:val="99"/>
    <w:rsid w:val="0014003F"/>
    <w:rPr>
      <w:b/>
    </w:rPr>
  </w:style>
  <w:style w:type="paragraph" w:customStyle="1" w:styleId="11">
    <w:name w:val="Заг 1 (Заголовки)"/>
    <w:basedOn w:val="NoParagraphStyle"/>
    <w:uiPriority w:val="99"/>
    <w:rsid w:val="0014003F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NoParagraphStyle">
    <w:name w:val="[No Paragraph Style]"/>
    <w:rsid w:val="0014003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a9">
    <w:name w:val="Таблица Влево (Таблицы)"/>
    <w:basedOn w:val="aa"/>
    <w:uiPriority w:val="99"/>
    <w:rsid w:val="0014003F"/>
    <w:pPr>
      <w:spacing w:line="200" w:lineRule="atLeast"/>
      <w:ind w:firstLine="0"/>
    </w:pPr>
    <w:rPr>
      <w:sz w:val="18"/>
      <w:szCs w:val="18"/>
    </w:rPr>
  </w:style>
  <w:style w:type="paragraph" w:customStyle="1" w:styleId="aa">
    <w:name w:val="Основной (Основной Текст)"/>
    <w:basedOn w:val="NoParagraphStyle"/>
    <w:uiPriority w:val="99"/>
    <w:rsid w:val="0014003F"/>
    <w:pPr>
      <w:spacing w:line="242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21">
    <w:name w:val="Заг 2 (Заголовки)"/>
    <w:basedOn w:val="NoParagraphStyle"/>
    <w:uiPriority w:val="99"/>
    <w:rsid w:val="0014003F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b">
    <w:name w:val="Таблица Головка (Таблицы)"/>
    <w:basedOn w:val="a9"/>
    <w:uiPriority w:val="99"/>
    <w:rsid w:val="0014003F"/>
    <w:pPr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ac">
    <w:name w:val="Курсив (Выделения)"/>
    <w:uiPriority w:val="99"/>
    <w:rsid w:val="0014003F"/>
    <w:rPr>
      <w:i/>
    </w:rPr>
  </w:style>
  <w:style w:type="paragraph" w:styleId="ad">
    <w:name w:val="header"/>
    <w:basedOn w:val="a"/>
    <w:link w:val="ae"/>
    <w:uiPriority w:val="99"/>
    <w:unhideWhenUsed/>
    <w:rsid w:val="002E7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qFormat/>
    <w:rsid w:val="002E7FCF"/>
  </w:style>
  <w:style w:type="paragraph" w:styleId="af">
    <w:name w:val="footer"/>
    <w:basedOn w:val="a"/>
    <w:link w:val="af0"/>
    <w:uiPriority w:val="99"/>
    <w:unhideWhenUsed/>
    <w:rsid w:val="002E7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E7FCF"/>
  </w:style>
  <w:style w:type="paragraph" w:styleId="af1">
    <w:name w:val="TOC Heading"/>
    <w:basedOn w:val="1"/>
    <w:next w:val="a"/>
    <w:uiPriority w:val="39"/>
    <w:unhideWhenUsed/>
    <w:qFormat/>
    <w:rsid w:val="00434505"/>
    <w:pPr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71194"/>
    <w:pPr>
      <w:tabs>
        <w:tab w:val="right" w:leader="dot" w:pos="9628"/>
      </w:tabs>
      <w:spacing w:before="180" w:after="60" w:line="240" w:lineRule="auto"/>
    </w:pPr>
  </w:style>
  <w:style w:type="paragraph" w:styleId="31">
    <w:name w:val="toc 3"/>
    <w:basedOn w:val="a"/>
    <w:next w:val="a"/>
    <w:autoRedefine/>
    <w:uiPriority w:val="39"/>
    <w:unhideWhenUsed/>
    <w:rsid w:val="00471194"/>
    <w:pPr>
      <w:tabs>
        <w:tab w:val="right" w:leader="dot" w:pos="9628"/>
      </w:tabs>
      <w:spacing w:before="60" w:after="60" w:line="240" w:lineRule="auto"/>
      <w:ind w:left="442"/>
    </w:pPr>
  </w:style>
  <w:style w:type="character" w:styleId="af2">
    <w:name w:val="Hyperlink"/>
    <w:basedOn w:val="a0"/>
    <w:uiPriority w:val="99"/>
    <w:unhideWhenUsed/>
    <w:rsid w:val="00434505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4505"/>
    <w:pPr>
      <w:tabs>
        <w:tab w:val="right" w:leader="dot" w:pos="9628"/>
      </w:tabs>
      <w:spacing w:before="120" w:after="60" w:line="240" w:lineRule="auto"/>
      <w:ind w:left="851"/>
    </w:pPr>
  </w:style>
  <w:style w:type="paragraph" w:styleId="af3">
    <w:name w:val="List Paragraph"/>
    <w:basedOn w:val="a"/>
    <w:uiPriority w:val="1"/>
    <w:qFormat/>
    <w:rsid w:val="003F7FF9"/>
    <w:pPr>
      <w:ind w:left="720"/>
      <w:contextualSpacing/>
    </w:pPr>
  </w:style>
  <w:style w:type="paragraph" w:styleId="22">
    <w:name w:val="toc 2"/>
    <w:basedOn w:val="a"/>
    <w:next w:val="a"/>
    <w:autoRedefine/>
    <w:uiPriority w:val="39"/>
    <w:semiHidden/>
    <w:unhideWhenUsed/>
    <w:rsid w:val="006B09DA"/>
    <w:pPr>
      <w:spacing w:after="100"/>
      <w:ind w:left="220"/>
    </w:pPr>
  </w:style>
  <w:style w:type="paragraph" w:styleId="af4">
    <w:name w:val="Balloon Text"/>
    <w:basedOn w:val="a"/>
    <w:link w:val="af5"/>
    <w:uiPriority w:val="99"/>
    <w:semiHidden/>
    <w:unhideWhenUsed/>
    <w:rsid w:val="0093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30714"/>
    <w:rPr>
      <w:rFonts w:ascii="Tahoma" w:hAnsi="Tahoma" w:cs="Tahoma"/>
      <w:sz w:val="16"/>
      <w:szCs w:val="16"/>
    </w:rPr>
  </w:style>
  <w:style w:type="paragraph" w:styleId="af6">
    <w:name w:val="No Spacing"/>
    <w:aliases w:val="основа"/>
    <w:uiPriority w:val="1"/>
    <w:qFormat/>
    <w:rsid w:val="00930714"/>
    <w:pPr>
      <w:spacing w:after="0" w:line="240" w:lineRule="auto"/>
    </w:pPr>
    <w:rPr>
      <w:rFonts w:eastAsiaTheme="minorEastAsia"/>
      <w:lang w:eastAsia="ru-RU"/>
    </w:rPr>
  </w:style>
  <w:style w:type="character" w:customStyle="1" w:styleId="c2c5">
    <w:name w:val="c2 c5"/>
    <w:basedOn w:val="a0"/>
    <w:rsid w:val="00930714"/>
    <w:rPr>
      <w:rFonts w:cs="Times New Roman"/>
    </w:rPr>
  </w:style>
  <w:style w:type="paragraph" w:styleId="af7">
    <w:name w:val="Body Text"/>
    <w:basedOn w:val="a"/>
    <w:link w:val="af8"/>
    <w:rsid w:val="00930714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930714"/>
    <w:rPr>
      <w:rFonts w:ascii="Times New Roman" w:eastAsia="Calibri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qFormat/>
    <w:rsid w:val="00E357D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af9">
    <w:name w:val="Подзаголовок Знак"/>
    <w:basedOn w:val="a0"/>
    <w:link w:val="afa"/>
    <w:uiPriority w:val="11"/>
    <w:qFormat/>
    <w:rsid w:val="00E357D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b">
    <w:name w:val="Заголовок Знак"/>
    <w:basedOn w:val="a0"/>
    <w:link w:val="afc"/>
    <w:uiPriority w:val="10"/>
    <w:qFormat/>
    <w:rsid w:val="00E357DB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styleId="afd">
    <w:name w:val="Emphasis"/>
    <w:basedOn w:val="a0"/>
    <w:uiPriority w:val="20"/>
    <w:qFormat/>
    <w:rsid w:val="00E357DB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E357DB"/>
    <w:rPr>
      <w:color w:val="605E5C"/>
      <w:shd w:val="clear" w:color="auto" w:fill="E1DFDD"/>
    </w:rPr>
  </w:style>
  <w:style w:type="character" w:styleId="afe">
    <w:name w:val="FollowedHyperlink"/>
    <w:rsid w:val="00E357DB"/>
    <w:rPr>
      <w:color w:val="800000"/>
      <w:u w:val="single"/>
    </w:rPr>
  </w:style>
  <w:style w:type="paragraph" w:styleId="afc">
    <w:name w:val="Title"/>
    <w:basedOn w:val="a"/>
    <w:next w:val="af7"/>
    <w:link w:val="afb"/>
    <w:uiPriority w:val="10"/>
    <w:qFormat/>
    <w:rsid w:val="00E357DB"/>
    <w:pPr>
      <w:pBdr>
        <w:bottom w:val="single" w:sz="8" w:space="4" w:color="5B9BD5" w:themeColor="accent1"/>
      </w:pBdr>
      <w:suppressAutoHyphens/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customStyle="1" w:styleId="13">
    <w:name w:val="Заголовок Знак1"/>
    <w:basedOn w:val="a0"/>
    <w:uiPriority w:val="10"/>
    <w:rsid w:val="00E357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">
    <w:name w:val="List"/>
    <w:basedOn w:val="af7"/>
    <w:rsid w:val="00E357DB"/>
    <w:pPr>
      <w:suppressAutoHyphens/>
      <w:spacing w:after="140"/>
      <w:jc w:val="left"/>
    </w:pPr>
    <w:rPr>
      <w:rFonts w:asciiTheme="minorHAnsi" w:eastAsiaTheme="minorHAnsi" w:hAnsiTheme="minorHAnsi" w:cs="Lucida Sans"/>
      <w:sz w:val="22"/>
      <w:szCs w:val="22"/>
      <w:lang w:val="en-US"/>
    </w:rPr>
  </w:style>
  <w:style w:type="paragraph" w:styleId="aff0">
    <w:name w:val="caption"/>
    <w:basedOn w:val="a"/>
    <w:qFormat/>
    <w:rsid w:val="00E357DB"/>
    <w:pPr>
      <w:suppressLineNumbers/>
      <w:suppressAutoHyphens/>
      <w:spacing w:before="120" w:after="120" w:line="276" w:lineRule="auto"/>
    </w:pPr>
    <w:rPr>
      <w:rFonts w:cs="Lucida Sans"/>
      <w:i/>
      <w:iCs/>
      <w:sz w:val="24"/>
      <w:szCs w:val="24"/>
      <w:lang w:val="en-US"/>
    </w:rPr>
  </w:style>
  <w:style w:type="paragraph" w:styleId="14">
    <w:name w:val="index 1"/>
    <w:basedOn w:val="a"/>
    <w:next w:val="a"/>
    <w:autoRedefine/>
    <w:uiPriority w:val="99"/>
    <w:semiHidden/>
    <w:unhideWhenUsed/>
    <w:rsid w:val="00E357DB"/>
    <w:pPr>
      <w:spacing w:after="0" w:line="240" w:lineRule="auto"/>
      <w:ind w:left="220" w:hanging="220"/>
    </w:pPr>
  </w:style>
  <w:style w:type="paragraph" w:styleId="aff1">
    <w:name w:val="index heading"/>
    <w:basedOn w:val="a"/>
    <w:qFormat/>
    <w:rsid w:val="00E357DB"/>
    <w:pPr>
      <w:suppressLineNumbers/>
      <w:suppressAutoHyphens/>
      <w:spacing w:after="200" w:line="276" w:lineRule="auto"/>
    </w:pPr>
    <w:rPr>
      <w:rFonts w:cs="Lucida Sans"/>
      <w:lang w:val="en-US"/>
    </w:rPr>
  </w:style>
  <w:style w:type="paragraph" w:customStyle="1" w:styleId="aff2">
    <w:name w:val="Колонтитул"/>
    <w:basedOn w:val="a"/>
    <w:qFormat/>
    <w:rsid w:val="00E357DB"/>
    <w:pPr>
      <w:suppressAutoHyphens/>
      <w:spacing w:after="200" w:line="276" w:lineRule="auto"/>
    </w:pPr>
    <w:rPr>
      <w:lang w:val="en-US"/>
    </w:rPr>
  </w:style>
  <w:style w:type="paragraph" w:styleId="aff3">
    <w:name w:val="Normal Indent"/>
    <w:basedOn w:val="a"/>
    <w:uiPriority w:val="99"/>
    <w:unhideWhenUsed/>
    <w:qFormat/>
    <w:rsid w:val="00E357DB"/>
    <w:pPr>
      <w:suppressAutoHyphens/>
      <w:spacing w:after="200" w:line="276" w:lineRule="auto"/>
      <w:ind w:left="720"/>
    </w:pPr>
    <w:rPr>
      <w:lang w:val="en-US"/>
    </w:rPr>
  </w:style>
  <w:style w:type="paragraph" w:styleId="afa">
    <w:name w:val="Subtitle"/>
    <w:basedOn w:val="a"/>
    <w:next w:val="a"/>
    <w:link w:val="af9"/>
    <w:uiPriority w:val="11"/>
    <w:qFormat/>
    <w:rsid w:val="00E357DB"/>
    <w:pPr>
      <w:suppressAutoHyphens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15">
    <w:name w:val="Подзаголовок Знак1"/>
    <w:basedOn w:val="a0"/>
    <w:uiPriority w:val="11"/>
    <w:rsid w:val="00E357DB"/>
    <w:rPr>
      <w:rFonts w:eastAsiaTheme="minorEastAsia"/>
      <w:color w:val="5A5A5A" w:themeColor="text1" w:themeTint="A5"/>
      <w:spacing w:val="15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E357DB"/>
    <w:pPr>
      <w:suppressAutoHyphens/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paragraph" w:customStyle="1" w:styleId="ConsPlusNormal">
    <w:name w:val="ConsPlusNormal"/>
    <w:qFormat/>
    <w:rsid w:val="00E357DB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  <w14:ligatures w14:val="standardContextual"/>
    </w:rPr>
  </w:style>
  <w:style w:type="paragraph" w:customStyle="1" w:styleId="ConsPlusNonformat">
    <w:name w:val="ConsPlusNonformat"/>
    <w:uiPriority w:val="99"/>
    <w:qFormat/>
    <w:rsid w:val="00E357DB"/>
    <w:pPr>
      <w:widowControl w:val="0"/>
      <w:suppressAutoHyphens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  <w14:ligatures w14:val="standardContextual"/>
    </w:rPr>
  </w:style>
  <w:style w:type="paragraph" w:customStyle="1" w:styleId="ConsPlusTitle">
    <w:name w:val="ConsPlusTitle"/>
    <w:uiPriority w:val="99"/>
    <w:qFormat/>
    <w:rsid w:val="00E357DB"/>
    <w:pPr>
      <w:widowControl w:val="0"/>
      <w:suppressAutoHyphens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  <w14:ligatures w14:val="standardContextual"/>
    </w:rPr>
  </w:style>
  <w:style w:type="paragraph" w:customStyle="1" w:styleId="ConsPlusCell">
    <w:name w:val="ConsPlusCell"/>
    <w:uiPriority w:val="99"/>
    <w:qFormat/>
    <w:rsid w:val="00E357DB"/>
    <w:pPr>
      <w:widowControl w:val="0"/>
      <w:suppressAutoHyphens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  <w14:ligatures w14:val="standardContextual"/>
    </w:rPr>
  </w:style>
  <w:style w:type="paragraph" w:customStyle="1" w:styleId="ConsPlusDocList">
    <w:name w:val="ConsPlusDocList"/>
    <w:uiPriority w:val="99"/>
    <w:qFormat/>
    <w:rsid w:val="00E357DB"/>
    <w:pPr>
      <w:widowControl w:val="0"/>
      <w:suppressAutoHyphens/>
      <w:spacing w:after="0" w:line="240" w:lineRule="auto"/>
    </w:pPr>
    <w:rPr>
      <w:rFonts w:ascii="Tahoma" w:eastAsiaTheme="minorEastAsia" w:hAnsi="Tahoma" w:cs="Tahoma"/>
      <w:sz w:val="18"/>
      <w:szCs w:val="18"/>
      <w:lang w:eastAsia="ru-RU"/>
      <w14:ligatures w14:val="standardContextual"/>
    </w:rPr>
  </w:style>
  <w:style w:type="paragraph" w:customStyle="1" w:styleId="ConsPlusTitlePage">
    <w:name w:val="ConsPlusTitlePage"/>
    <w:uiPriority w:val="99"/>
    <w:qFormat/>
    <w:rsid w:val="00E357DB"/>
    <w:pPr>
      <w:widowControl w:val="0"/>
      <w:suppressAutoHyphens/>
      <w:spacing w:after="0" w:line="240" w:lineRule="auto"/>
    </w:pPr>
    <w:rPr>
      <w:rFonts w:ascii="Tahoma" w:eastAsiaTheme="minorEastAsia" w:hAnsi="Tahoma" w:cs="Tahoma"/>
      <w:sz w:val="24"/>
      <w:szCs w:val="24"/>
      <w:lang w:eastAsia="ru-RU"/>
      <w14:ligatures w14:val="standardContextual"/>
    </w:rPr>
  </w:style>
  <w:style w:type="paragraph" w:customStyle="1" w:styleId="ConsPlusJurTerm">
    <w:name w:val="ConsPlusJurTerm"/>
    <w:uiPriority w:val="99"/>
    <w:qFormat/>
    <w:rsid w:val="00E357DB"/>
    <w:pPr>
      <w:widowControl w:val="0"/>
      <w:suppressAutoHyphens/>
      <w:spacing w:after="0" w:line="240" w:lineRule="auto"/>
    </w:pPr>
    <w:rPr>
      <w:rFonts w:ascii="Tahoma" w:eastAsiaTheme="minorEastAsia" w:hAnsi="Tahoma" w:cs="Tahoma"/>
      <w:sz w:val="26"/>
      <w:szCs w:val="26"/>
      <w:lang w:eastAsia="ru-RU"/>
      <w14:ligatures w14:val="standardContextual"/>
    </w:rPr>
  </w:style>
  <w:style w:type="paragraph" w:customStyle="1" w:styleId="ConsPlusTextList">
    <w:name w:val="ConsPlusTextList"/>
    <w:uiPriority w:val="99"/>
    <w:qFormat/>
    <w:rsid w:val="00E357DB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  <w14:ligatures w14:val="standardContextual"/>
    </w:rPr>
  </w:style>
  <w:style w:type="paragraph" w:customStyle="1" w:styleId="ConsPlusTextList1">
    <w:name w:val="ConsPlusTextList1"/>
    <w:uiPriority w:val="99"/>
    <w:qFormat/>
    <w:rsid w:val="00E357DB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  <w14:ligatures w14:val="standardContextual"/>
    </w:rPr>
  </w:style>
  <w:style w:type="table" w:styleId="aff4">
    <w:name w:val="Table Grid"/>
    <w:basedOn w:val="a1"/>
    <w:uiPriority w:val="59"/>
    <w:rsid w:val="00E357DB"/>
    <w:pPr>
      <w:suppressAutoHyphens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7f419196" TargetMode="External"/><Relationship Id="rId26" Type="http://schemas.openxmlformats.org/officeDocument/2006/relationships/hyperlink" Target="https://resh.edu.ru/subject/24/8/" TargetMode="External"/><Relationship Id="rId39" Type="http://schemas.openxmlformats.org/officeDocument/2006/relationships/hyperlink" Target="https://m.edsoo.ru/7f41b414" TargetMode="External"/><Relationship Id="rId21" Type="http://schemas.openxmlformats.org/officeDocument/2006/relationships/hyperlink" Target="https://m.edsoo.ru/7f419196" TargetMode="External"/><Relationship Id="rId34" Type="http://schemas.openxmlformats.org/officeDocument/2006/relationships/hyperlink" Target="https://resh.edu.ru/subject/24/9/" TargetMode="External"/><Relationship Id="rId42" Type="http://schemas.openxmlformats.org/officeDocument/2006/relationships/hyperlink" Target="https://resh.edu.ru/subject/24/9/" TargetMode="External"/><Relationship Id="rId47" Type="http://schemas.openxmlformats.org/officeDocument/2006/relationships/hyperlink" Target="https://m.edsoo.ru/7f41b414" TargetMode="External"/><Relationship Id="rId50" Type="http://schemas.openxmlformats.org/officeDocument/2006/relationships/hyperlink" Target="https://resh.edu.ru/subject/24/9/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9196" TargetMode="External"/><Relationship Id="rId29" Type="http://schemas.openxmlformats.org/officeDocument/2006/relationships/hyperlink" Target="https://m.edsoo.ru/7f41b414" TargetMode="External"/><Relationship Id="rId11" Type="http://schemas.openxmlformats.org/officeDocument/2006/relationships/hyperlink" Target="https://m.edsoo.ru/7f419196" TargetMode="External"/><Relationship Id="rId24" Type="http://schemas.openxmlformats.org/officeDocument/2006/relationships/hyperlink" Target="https://resh.edu.ru/subject/24/8/" TargetMode="External"/><Relationship Id="rId32" Type="http://schemas.openxmlformats.org/officeDocument/2006/relationships/hyperlink" Target="https://resh.edu.ru/subject/24/9/" TargetMode="External"/><Relationship Id="rId37" Type="http://schemas.openxmlformats.org/officeDocument/2006/relationships/hyperlink" Target="https://m.edsoo.ru/7f41b414" TargetMode="External"/><Relationship Id="rId40" Type="http://schemas.openxmlformats.org/officeDocument/2006/relationships/hyperlink" Target="https://resh.edu.ru/subject/24/9/" TargetMode="External"/><Relationship Id="rId45" Type="http://schemas.openxmlformats.org/officeDocument/2006/relationships/hyperlink" Target="https://m.edsoo.ru/7f41b414" TargetMode="External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resh.edu.ru/subject/24/8/" TargetMode="External"/><Relationship Id="rId19" Type="http://schemas.openxmlformats.org/officeDocument/2006/relationships/hyperlink" Target="https://resh.edu.ru/subject/24/8/" TargetMode="External"/><Relationship Id="rId31" Type="http://schemas.openxmlformats.org/officeDocument/2006/relationships/hyperlink" Target="https://m.edsoo.ru/7f41b414" TargetMode="External"/><Relationship Id="rId44" Type="http://schemas.openxmlformats.org/officeDocument/2006/relationships/hyperlink" Target="https://resh.edu.ru/subject/24/9/" TargetMode="External"/><Relationship Id="rId52" Type="http://schemas.openxmlformats.org/officeDocument/2006/relationships/hyperlink" Target="https://resh.edu.ru/subject/24/9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9196" TargetMode="External"/><Relationship Id="rId14" Type="http://schemas.openxmlformats.org/officeDocument/2006/relationships/hyperlink" Target="https://m.edsoo.ru/7f419196" TargetMode="External"/><Relationship Id="rId22" Type="http://schemas.openxmlformats.org/officeDocument/2006/relationships/hyperlink" Target="https://resh.edu.ru/subject/24/8/" TargetMode="External"/><Relationship Id="rId27" Type="http://schemas.openxmlformats.org/officeDocument/2006/relationships/hyperlink" Target="https://m.edsoo.ru/7f419196" TargetMode="External"/><Relationship Id="rId30" Type="http://schemas.openxmlformats.org/officeDocument/2006/relationships/hyperlink" Target="https://resh.edu.ru/subject/24/9/" TargetMode="External"/><Relationship Id="rId35" Type="http://schemas.openxmlformats.org/officeDocument/2006/relationships/hyperlink" Target="https://m.edsoo.ru/7f41b414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resh.edu.ru/subject/24/9/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m.edsoo.ru/7f41b414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24/8/" TargetMode="External"/><Relationship Id="rId17" Type="http://schemas.openxmlformats.org/officeDocument/2006/relationships/hyperlink" Target="https://resh.edu.ru/subject/24/8/" TargetMode="External"/><Relationship Id="rId25" Type="http://schemas.openxmlformats.org/officeDocument/2006/relationships/hyperlink" Target="https://m.edsoo.ru/7f419196" TargetMode="External"/><Relationship Id="rId33" Type="http://schemas.openxmlformats.org/officeDocument/2006/relationships/hyperlink" Target="https://m.edsoo.ru/7f41b414" TargetMode="External"/><Relationship Id="rId38" Type="http://schemas.openxmlformats.org/officeDocument/2006/relationships/hyperlink" Target="https://resh.edu.ru/subject/24/9/" TargetMode="External"/><Relationship Id="rId46" Type="http://schemas.openxmlformats.org/officeDocument/2006/relationships/hyperlink" Target="https://resh.edu.ru/subject/24/9/" TargetMode="External"/><Relationship Id="rId20" Type="http://schemas.openxmlformats.org/officeDocument/2006/relationships/hyperlink" Target="https://m.edsoo.ru/7f419196" TargetMode="External"/><Relationship Id="rId41" Type="http://schemas.openxmlformats.org/officeDocument/2006/relationships/hyperlink" Target="https://m.edsoo.ru/7f41b414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resh.edu.ru/subject/24/8/" TargetMode="External"/><Relationship Id="rId23" Type="http://schemas.openxmlformats.org/officeDocument/2006/relationships/hyperlink" Target="https://m.edsoo.ru/7f419196" TargetMode="External"/><Relationship Id="rId28" Type="http://schemas.openxmlformats.org/officeDocument/2006/relationships/hyperlink" Target="https://resh.edu.ru/subject/24/8/" TargetMode="External"/><Relationship Id="rId36" Type="http://schemas.openxmlformats.org/officeDocument/2006/relationships/hyperlink" Target="https://resh.edu.ru/subject/24/9/" TargetMode="External"/><Relationship Id="rId49" Type="http://schemas.openxmlformats.org/officeDocument/2006/relationships/hyperlink" Target="https://m.edsoo.ru/7f41b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3BE6C-B8EF-48C3-9FC7-FF78D44E4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41</Pages>
  <Words>15907</Words>
  <Characters>90671</Characters>
  <Application>Microsoft Office Word</Application>
  <DocSecurity>0</DocSecurity>
  <Lines>755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Сергей</cp:lastModifiedBy>
  <cp:revision>10</cp:revision>
  <cp:lastPrinted>2022-05-13T07:04:00Z</cp:lastPrinted>
  <dcterms:created xsi:type="dcterms:W3CDTF">2023-12-28T21:00:00Z</dcterms:created>
  <dcterms:modified xsi:type="dcterms:W3CDTF">2025-10-13T07:23:00Z</dcterms:modified>
</cp:coreProperties>
</file>